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6D9CC4" w14:textId="77777777" w:rsidR="00152BDA" w:rsidRPr="00032547" w:rsidRDefault="00152BDA" w:rsidP="00152BDA">
      <w:pPr>
        <w:spacing w:line="480" w:lineRule="auto"/>
        <w:ind w:left="5100" w:hanging="5100"/>
        <w:contextualSpacing/>
        <w:jc w:val="center"/>
        <w:rPr>
          <w:rFonts w:ascii="Arial" w:hAnsi="Arial" w:cs="Arial"/>
          <w:b/>
        </w:rPr>
      </w:pPr>
      <w:r w:rsidRPr="00032547">
        <w:rPr>
          <w:rFonts w:ascii="Arial" w:hAnsi="Arial" w:cs="Arial"/>
          <w:noProof/>
        </w:rPr>
        <w:drawing>
          <wp:inline distT="0" distB="0" distL="0" distR="0" wp14:anchorId="49DEFB6A" wp14:editId="0A5FE56F">
            <wp:extent cx="1294765" cy="1173480"/>
            <wp:effectExtent l="0" t="0" r="635" b="7620"/>
            <wp:docPr id="6" name="Imagen 6" descr="Descripción: index_r34_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index_r34_c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4765" cy="1173480"/>
                    </a:xfrm>
                    <a:prstGeom prst="rect">
                      <a:avLst/>
                    </a:prstGeom>
                    <a:noFill/>
                    <a:ln>
                      <a:noFill/>
                    </a:ln>
                  </pic:spPr>
                </pic:pic>
              </a:graphicData>
            </a:graphic>
          </wp:inline>
        </w:drawing>
      </w:r>
    </w:p>
    <w:p w14:paraId="3322E1E7" w14:textId="77777777" w:rsidR="00152BDA" w:rsidRPr="00032547" w:rsidRDefault="00152BDA" w:rsidP="00152BDA">
      <w:pPr>
        <w:spacing w:line="480" w:lineRule="auto"/>
        <w:ind w:left="5100" w:hanging="5100"/>
        <w:contextualSpacing/>
        <w:jc w:val="center"/>
        <w:rPr>
          <w:rFonts w:ascii="Arial" w:hAnsi="Arial" w:cs="Arial"/>
          <w:b/>
          <w:noProof/>
        </w:rPr>
      </w:pPr>
      <w:r w:rsidRPr="00032547">
        <w:rPr>
          <w:rFonts w:ascii="Arial" w:hAnsi="Arial" w:cs="Arial"/>
          <w:b/>
          <w:noProof/>
        </w:rPr>
        <w:t>ESCUELA SUPERIOR POLITÉCNICA DEL LITORAL</w:t>
      </w:r>
    </w:p>
    <w:p w14:paraId="4346B8FB" w14:textId="77777777" w:rsidR="00152BDA" w:rsidRPr="00032547" w:rsidRDefault="00152BDA" w:rsidP="00152BDA">
      <w:pPr>
        <w:spacing w:line="480" w:lineRule="auto"/>
        <w:ind w:left="5100" w:hanging="5100"/>
        <w:contextualSpacing/>
        <w:jc w:val="center"/>
        <w:rPr>
          <w:rFonts w:ascii="Arial" w:hAnsi="Arial" w:cs="Arial"/>
          <w:b/>
          <w:noProof/>
        </w:rPr>
      </w:pPr>
      <w:r w:rsidRPr="00032547">
        <w:rPr>
          <w:rFonts w:ascii="Arial" w:hAnsi="Arial" w:cs="Arial"/>
          <w:b/>
          <w:noProof/>
        </w:rPr>
        <w:t>FACULTAD DE INGENIERÍA EN  ELECTRICIDAD Y COMPUTACIÓN</w:t>
      </w:r>
    </w:p>
    <w:p w14:paraId="11F70DD9" w14:textId="77777777" w:rsidR="00152BDA" w:rsidRPr="00032547" w:rsidRDefault="00152BDA" w:rsidP="00152BDA">
      <w:pPr>
        <w:spacing w:line="480" w:lineRule="auto"/>
        <w:ind w:left="5100" w:hanging="5100"/>
        <w:contextualSpacing/>
        <w:jc w:val="center"/>
        <w:rPr>
          <w:rFonts w:ascii="Arial" w:hAnsi="Arial" w:cs="Arial"/>
          <w:b/>
          <w:noProof/>
        </w:rPr>
      </w:pPr>
    </w:p>
    <w:p w14:paraId="20B4D59B" w14:textId="77777777" w:rsidR="00152BDA" w:rsidRPr="00032547" w:rsidRDefault="00152BDA" w:rsidP="00152BDA">
      <w:pPr>
        <w:spacing w:line="480" w:lineRule="auto"/>
        <w:ind w:left="5100" w:hanging="5100"/>
        <w:contextualSpacing/>
        <w:jc w:val="center"/>
        <w:rPr>
          <w:rFonts w:ascii="Arial" w:hAnsi="Arial" w:cs="Arial"/>
          <w:b/>
          <w:noProof/>
        </w:rPr>
      </w:pPr>
    </w:p>
    <w:p w14:paraId="6478B882" w14:textId="77777777" w:rsidR="00152BDA" w:rsidRPr="00032547" w:rsidRDefault="00152BDA" w:rsidP="00152BDA">
      <w:pPr>
        <w:spacing w:line="480" w:lineRule="auto"/>
        <w:ind w:left="5100" w:hanging="5100"/>
        <w:contextualSpacing/>
        <w:jc w:val="center"/>
        <w:rPr>
          <w:rFonts w:ascii="Arial" w:hAnsi="Arial" w:cs="Arial"/>
          <w:noProof/>
        </w:rPr>
      </w:pPr>
      <w:r w:rsidRPr="00032547">
        <w:rPr>
          <w:rFonts w:ascii="Arial" w:hAnsi="Arial" w:cs="Arial"/>
          <w:noProof/>
        </w:rPr>
        <w:t>INFORME DE MATERIA DE GRADUACION</w:t>
      </w:r>
    </w:p>
    <w:p w14:paraId="4985F0B1" w14:textId="77777777" w:rsidR="00152BDA" w:rsidRPr="00032547" w:rsidRDefault="00152BDA" w:rsidP="00152BDA">
      <w:pPr>
        <w:tabs>
          <w:tab w:val="left" w:pos="6030"/>
        </w:tabs>
        <w:spacing w:line="480" w:lineRule="auto"/>
        <w:contextualSpacing/>
        <w:jc w:val="center"/>
        <w:rPr>
          <w:rFonts w:ascii="Arial" w:hAnsi="Arial" w:cs="Arial"/>
          <w:noProof/>
        </w:rPr>
      </w:pPr>
      <w:r w:rsidRPr="00032547">
        <w:rPr>
          <w:rFonts w:ascii="Arial" w:hAnsi="Arial" w:cs="Arial"/>
          <w:noProof/>
        </w:rPr>
        <w:t>“</w:t>
      </w:r>
      <w:r w:rsidRPr="00152BDA">
        <w:rPr>
          <w:rFonts w:ascii="Arial" w:hAnsi="Arial" w:cs="Arial"/>
          <w:noProof/>
        </w:rPr>
        <w:t xml:space="preserve">ANÁLISIS, DETECCIÓN Y SOLUCIÓN AL GRADO DE EXPOSICION DE VULNERABILIDADES EN SERVIDORES LINUX PARA LA INSTITUCIÓN FINANCIERA </w:t>
      </w:r>
      <w:r w:rsidRPr="00152BDA">
        <w:rPr>
          <w:rFonts w:ascii="Arial" w:hAnsi="Arial" w:cs="Arial"/>
          <w:b/>
          <w:noProof/>
        </w:rPr>
        <w:t>DROFMAN</w:t>
      </w:r>
      <w:r w:rsidRPr="00032547">
        <w:rPr>
          <w:rFonts w:ascii="Arial" w:hAnsi="Arial" w:cs="Arial"/>
          <w:noProof/>
        </w:rPr>
        <w:t>”</w:t>
      </w:r>
    </w:p>
    <w:p w14:paraId="171B9B49" w14:textId="77777777" w:rsidR="00152BDA" w:rsidRPr="00032547" w:rsidRDefault="00152BDA" w:rsidP="00152BDA">
      <w:pPr>
        <w:spacing w:line="480" w:lineRule="auto"/>
        <w:ind w:left="5100" w:hanging="5100"/>
        <w:contextualSpacing/>
        <w:jc w:val="center"/>
        <w:rPr>
          <w:rFonts w:ascii="Arial" w:hAnsi="Arial" w:cs="Arial"/>
          <w:noProof/>
        </w:rPr>
      </w:pPr>
      <w:r w:rsidRPr="00032547">
        <w:rPr>
          <w:rFonts w:ascii="Arial" w:hAnsi="Arial" w:cs="Arial"/>
          <w:noProof/>
        </w:rPr>
        <w:tab/>
      </w:r>
      <w:r w:rsidRPr="00032547">
        <w:rPr>
          <w:rFonts w:ascii="Arial" w:hAnsi="Arial" w:cs="Arial"/>
          <w:noProof/>
        </w:rPr>
        <w:tab/>
      </w:r>
    </w:p>
    <w:p w14:paraId="467D4D2D" w14:textId="77777777" w:rsidR="00152BDA" w:rsidRPr="00032547" w:rsidRDefault="00152BDA" w:rsidP="00152BDA">
      <w:pPr>
        <w:spacing w:line="480" w:lineRule="auto"/>
        <w:contextualSpacing/>
        <w:jc w:val="center"/>
        <w:rPr>
          <w:rFonts w:ascii="Arial" w:hAnsi="Arial" w:cs="Arial"/>
          <w:b/>
          <w:noProof/>
        </w:rPr>
      </w:pPr>
      <w:r w:rsidRPr="00032547">
        <w:rPr>
          <w:rFonts w:ascii="Arial" w:hAnsi="Arial" w:cs="Arial"/>
          <w:b/>
          <w:noProof/>
        </w:rPr>
        <w:t xml:space="preserve"> TESINA  DE SEMINARIO  </w:t>
      </w:r>
    </w:p>
    <w:p w14:paraId="30ACAE5D" w14:textId="77777777" w:rsidR="00152BDA" w:rsidRPr="00032547" w:rsidRDefault="00152BDA" w:rsidP="00152BDA">
      <w:pPr>
        <w:spacing w:line="480" w:lineRule="auto"/>
        <w:ind w:left="5100" w:hanging="5100"/>
        <w:contextualSpacing/>
        <w:jc w:val="center"/>
        <w:rPr>
          <w:rFonts w:ascii="Arial" w:hAnsi="Arial" w:cs="Arial"/>
          <w:noProof/>
        </w:rPr>
      </w:pPr>
      <w:r w:rsidRPr="00032547">
        <w:rPr>
          <w:rFonts w:ascii="Arial" w:hAnsi="Arial" w:cs="Arial"/>
          <w:noProof/>
        </w:rPr>
        <w:t>Previa la obtención del Título de:</w:t>
      </w:r>
    </w:p>
    <w:p w14:paraId="6DD2AAD1" w14:textId="77777777" w:rsidR="00152BDA" w:rsidRPr="00032547" w:rsidRDefault="00152BDA" w:rsidP="00152BDA">
      <w:pPr>
        <w:spacing w:line="480" w:lineRule="auto"/>
        <w:contextualSpacing/>
        <w:jc w:val="center"/>
        <w:rPr>
          <w:rFonts w:ascii="Arial" w:hAnsi="Arial" w:cs="Arial"/>
          <w:b/>
        </w:rPr>
      </w:pPr>
      <w:r w:rsidRPr="00032547">
        <w:rPr>
          <w:rFonts w:ascii="Arial" w:hAnsi="Arial" w:cs="Arial"/>
          <w:b/>
        </w:rPr>
        <w:t>LICENCIADA(O) EN REDES Y SISTEMAS OPERATIVOS</w:t>
      </w:r>
    </w:p>
    <w:p w14:paraId="02C21D74" w14:textId="77777777" w:rsidR="00152BDA" w:rsidRPr="00032547" w:rsidRDefault="00152BDA" w:rsidP="00152BDA">
      <w:pPr>
        <w:spacing w:line="480" w:lineRule="auto"/>
        <w:ind w:left="5100" w:hanging="5100"/>
        <w:contextualSpacing/>
        <w:jc w:val="center"/>
        <w:rPr>
          <w:rFonts w:ascii="Arial" w:hAnsi="Arial" w:cs="Arial"/>
          <w:noProof/>
        </w:rPr>
      </w:pPr>
    </w:p>
    <w:p w14:paraId="5363372A" w14:textId="77777777" w:rsidR="00152BDA" w:rsidRPr="00032547" w:rsidRDefault="00152BDA" w:rsidP="00152BDA">
      <w:pPr>
        <w:spacing w:line="480" w:lineRule="auto"/>
        <w:ind w:left="5100" w:hanging="5100"/>
        <w:contextualSpacing/>
        <w:jc w:val="center"/>
        <w:rPr>
          <w:rFonts w:ascii="Arial" w:hAnsi="Arial" w:cs="Arial"/>
          <w:noProof/>
        </w:rPr>
      </w:pPr>
      <w:r w:rsidRPr="00032547">
        <w:rPr>
          <w:rFonts w:ascii="Arial" w:hAnsi="Arial" w:cs="Arial"/>
          <w:noProof/>
        </w:rPr>
        <w:t>Presentada por:</w:t>
      </w:r>
    </w:p>
    <w:p w14:paraId="2665422E" w14:textId="77777777" w:rsidR="00152BDA" w:rsidRPr="00032547" w:rsidRDefault="00152BDA" w:rsidP="00152BDA">
      <w:pPr>
        <w:spacing w:line="480" w:lineRule="auto"/>
        <w:ind w:left="5100" w:hanging="5100"/>
        <w:contextualSpacing/>
        <w:jc w:val="center"/>
        <w:rPr>
          <w:rFonts w:ascii="Arial" w:hAnsi="Arial" w:cs="Arial"/>
          <w:noProof/>
        </w:rPr>
      </w:pPr>
    </w:p>
    <w:p w14:paraId="7C022082" w14:textId="77777777" w:rsidR="00152BDA" w:rsidRDefault="00152BDA" w:rsidP="00152BDA">
      <w:pPr>
        <w:spacing w:line="480" w:lineRule="auto"/>
        <w:contextualSpacing/>
        <w:jc w:val="center"/>
        <w:rPr>
          <w:rFonts w:ascii="Arial" w:hAnsi="Arial" w:cs="Arial"/>
          <w:b/>
          <w:noProof/>
        </w:rPr>
      </w:pPr>
      <w:r>
        <w:rPr>
          <w:rFonts w:ascii="Arial" w:hAnsi="Arial" w:cs="Arial"/>
          <w:b/>
          <w:noProof/>
        </w:rPr>
        <w:t>EDUARDO JAVIER LOOR ALCÍVAR</w:t>
      </w:r>
    </w:p>
    <w:p w14:paraId="492E38B9" w14:textId="77777777" w:rsidR="00152BDA" w:rsidRPr="00032547" w:rsidRDefault="00152BDA" w:rsidP="00152BDA">
      <w:pPr>
        <w:spacing w:line="480" w:lineRule="auto"/>
        <w:contextualSpacing/>
        <w:jc w:val="center"/>
        <w:rPr>
          <w:rFonts w:ascii="Arial" w:hAnsi="Arial" w:cs="Arial"/>
          <w:b/>
          <w:noProof/>
        </w:rPr>
      </w:pPr>
      <w:r>
        <w:rPr>
          <w:rFonts w:ascii="Arial" w:hAnsi="Arial" w:cs="Arial"/>
          <w:b/>
          <w:noProof/>
        </w:rPr>
        <w:t>SANDRA CATHERINE VÁSQUEZ MITE</w:t>
      </w:r>
    </w:p>
    <w:p w14:paraId="6B25E3EA" w14:textId="77777777" w:rsidR="00152BDA" w:rsidRPr="00032547" w:rsidRDefault="00152BDA" w:rsidP="00152BDA">
      <w:pPr>
        <w:spacing w:line="480" w:lineRule="auto"/>
        <w:ind w:left="5100" w:hanging="5100"/>
        <w:contextualSpacing/>
        <w:jc w:val="center"/>
        <w:rPr>
          <w:rFonts w:ascii="Arial" w:hAnsi="Arial" w:cs="Arial"/>
          <w:noProof/>
        </w:rPr>
      </w:pPr>
    </w:p>
    <w:p w14:paraId="54F5330D" w14:textId="77777777" w:rsidR="00152BDA" w:rsidRPr="00032547" w:rsidRDefault="00152BDA" w:rsidP="00152BDA">
      <w:pPr>
        <w:spacing w:line="480" w:lineRule="auto"/>
        <w:ind w:left="5100" w:hanging="5100"/>
        <w:contextualSpacing/>
        <w:jc w:val="center"/>
        <w:rPr>
          <w:rFonts w:ascii="Arial" w:hAnsi="Arial" w:cs="Arial"/>
          <w:noProof/>
        </w:rPr>
      </w:pPr>
      <w:r w:rsidRPr="00032547">
        <w:rPr>
          <w:rFonts w:ascii="Arial" w:hAnsi="Arial" w:cs="Arial"/>
          <w:noProof/>
        </w:rPr>
        <w:t>GUAYAQUIL – ECUADOR</w:t>
      </w:r>
    </w:p>
    <w:p w14:paraId="7A0110FF" w14:textId="77777777" w:rsidR="00152BDA" w:rsidRPr="008D00E7" w:rsidRDefault="00152BDA" w:rsidP="008D00E7">
      <w:pPr>
        <w:pStyle w:val="Textoindependiente2"/>
        <w:ind w:left="4140"/>
        <w:rPr>
          <w:rFonts w:ascii="Arial" w:hAnsi="Arial" w:cs="Arial"/>
          <w:noProof/>
          <w:sz w:val="22"/>
          <w:szCs w:val="22"/>
          <w:lang w:val="es-EC" w:eastAsia="es-EC"/>
        </w:rPr>
        <w:sectPr w:rsidR="00152BDA" w:rsidRPr="008D00E7" w:rsidSect="00580527">
          <w:headerReference w:type="default" r:id="rId10"/>
          <w:pgSz w:w="11906" w:h="16838"/>
          <w:pgMar w:top="1440" w:right="1440" w:bottom="1440" w:left="1440" w:header="720" w:footer="720" w:gutter="0"/>
          <w:pgNumType w:fmt="upperRoman"/>
          <w:cols w:space="720"/>
          <w:docGrid w:linePitch="360"/>
        </w:sectPr>
      </w:pPr>
      <w:r w:rsidRPr="008D00E7">
        <w:rPr>
          <w:rFonts w:ascii="Arial" w:hAnsi="Arial" w:cs="Arial"/>
          <w:noProof/>
          <w:sz w:val="22"/>
          <w:szCs w:val="22"/>
          <w:lang w:val="es-EC" w:eastAsia="es-EC"/>
        </w:rPr>
        <w:t>AÑO 2013</w:t>
      </w:r>
    </w:p>
    <w:p w14:paraId="5D75E012" w14:textId="77777777" w:rsidR="00152BDA" w:rsidRPr="008D00E7" w:rsidRDefault="00152BDA" w:rsidP="008D00E7">
      <w:pPr>
        <w:pStyle w:val="Textoindependiente2"/>
        <w:ind w:left="4140"/>
        <w:rPr>
          <w:rFonts w:asciiTheme="majorHAnsi" w:hAnsiTheme="majorHAnsi"/>
          <w:lang w:val="es-EC" w:eastAsia="es-EC"/>
        </w:rPr>
      </w:pPr>
    </w:p>
    <w:p w14:paraId="210BDE04" w14:textId="77777777" w:rsidR="00152BDA" w:rsidRPr="008D00E7" w:rsidRDefault="00152BDA" w:rsidP="008D00E7">
      <w:pPr>
        <w:pStyle w:val="Textoindependiente2"/>
        <w:ind w:left="4140"/>
        <w:rPr>
          <w:rFonts w:asciiTheme="majorHAnsi" w:hAnsiTheme="majorHAnsi"/>
          <w:lang w:val="es-EC" w:eastAsia="es-EC"/>
        </w:rPr>
      </w:pPr>
      <w:bookmarkStart w:id="0" w:name="_Toc337033153"/>
      <w:r w:rsidRPr="008D00E7">
        <w:rPr>
          <w:rFonts w:asciiTheme="majorHAnsi" w:hAnsiTheme="majorHAnsi"/>
          <w:lang w:val="es-EC" w:eastAsia="es-EC"/>
        </w:rPr>
        <w:t>AGRADECIMIENTO</w:t>
      </w:r>
      <w:bookmarkEnd w:id="0"/>
    </w:p>
    <w:p w14:paraId="645A9BAA" w14:textId="77777777" w:rsidR="00152BDA" w:rsidRPr="008D00E7" w:rsidRDefault="00152BDA" w:rsidP="008D00E7">
      <w:pPr>
        <w:pStyle w:val="Textoindependiente2"/>
        <w:ind w:left="4140"/>
        <w:rPr>
          <w:rFonts w:asciiTheme="majorHAnsi" w:hAnsiTheme="majorHAnsi"/>
          <w:lang w:val="es-EC" w:eastAsia="es-EC"/>
        </w:rPr>
      </w:pPr>
    </w:p>
    <w:p w14:paraId="182743EA" w14:textId="585323C7" w:rsidR="00152BDA" w:rsidRPr="008D00E7" w:rsidRDefault="003271FF" w:rsidP="008D00E7">
      <w:pPr>
        <w:pStyle w:val="Textoindependiente2"/>
        <w:ind w:left="4140"/>
        <w:rPr>
          <w:rFonts w:asciiTheme="majorHAnsi" w:hAnsiTheme="majorHAnsi"/>
          <w:lang w:val="es-EC" w:eastAsia="es-EC"/>
        </w:rPr>
      </w:pPr>
      <w:r>
        <w:rPr>
          <w:rFonts w:asciiTheme="majorHAnsi" w:hAnsiTheme="majorHAnsi"/>
          <w:lang w:val="es-EC" w:eastAsia="es-EC"/>
        </w:rPr>
        <w:t>A Dios</w:t>
      </w:r>
      <w:r w:rsidR="00152BDA" w:rsidRPr="008D00E7">
        <w:rPr>
          <w:rFonts w:asciiTheme="majorHAnsi" w:hAnsiTheme="majorHAnsi"/>
          <w:lang w:val="es-EC" w:eastAsia="es-EC"/>
        </w:rPr>
        <w:t xml:space="preserve"> sobre todas las cosas, por permitirnos culminar de manera satisfactoria </w:t>
      </w:r>
      <w:r>
        <w:rPr>
          <w:rFonts w:asciiTheme="majorHAnsi" w:hAnsiTheme="majorHAnsi"/>
          <w:lang w:val="es-EC" w:eastAsia="es-EC"/>
        </w:rPr>
        <w:t xml:space="preserve">nuestros estudios </w:t>
      </w:r>
      <w:r w:rsidR="00152BDA" w:rsidRPr="008D00E7">
        <w:rPr>
          <w:rFonts w:asciiTheme="majorHAnsi" w:hAnsiTheme="majorHAnsi"/>
          <w:lang w:val="es-EC" w:eastAsia="es-EC"/>
        </w:rPr>
        <w:t>y llevarnos a cumplir una de nuestras metas.</w:t>
      </w:r>
    </w:p>
    <w:p w14:paraId="1F737732" w14:textId="77777777" w:rsidR="00152BDA" w:rsidRPr="008D00E7" w:rsidRDefault="00152BDA" w:rsidP="008D00E7">
      <w:pPr>
        <w:pStyle w:val="Textoindependiente2"/>
        <w:ind w:left="4140"/>
        <w:rPr>
          <w:rFonts w:asciiTheme="majorHAnsi" w:hAnsiTheme="majorHAnsi"/>
          <w:lang w:val="es-EC" w:eastAsia="es-EC"/>
        </w:rPr>
      </w:pPr>
    </w:p>
    <w:p w14:paraId="105E1463" w14:textId="77777777" w:rsidR="00152BDA" w:rsidRPr="008D00E7" w:rsidRDefault="00152BDA" w:rsidP="008D00E7">
      <w:pPr>
        <w:pStyle w:val="Textoindependiente2"/>
        <w:ind w:left="4140"/>
        <w:rPr>
          <w:rFonts w:asciiTheme="majorHAnsi" w:hAnsiTheme="majorHAnsi"/>
          <w:lang w:val="es-EC" w:eastAsia="es-EC"/>
        </w:rPr>
      </w:pPr>
      <w:r w:rsidRPr="008D00E7">
        <w:rPr>
          <w:rFonts w:asciiTheme="majorHAnsi" w:hAnsiTheme="majorHAnsi"/>
          <w:lang w:val="es-EC" w:eastAsia="es-EC"/>
        </w:rPr>
        <w:t>A la familia, por ser nuestra guía de formación humana, por darnos la educación y principios, que nos llevan a ser la persona que somos hoy.</w:t>
      </w:r>
    </w:p>
    <w:p w14:paraId="5EF08E8E" w14:textId="77777777" w:rsidR="00152BDA" w:rsidRPr="008D00E7" w:rsidRDefault="00152BDA" w:rsidP="008D00E7">
      <w:pPr>
        <w:pStyle w:val="Textoindependiente2"/>
        <w:ind w:left="4140"/>
        <w:rPr>
          <w:rFonts w:asciiTheme="majorHAnsi" w:hAnsiTheme="majorHAnsi"/>
          <w:lang w:val="es-EC" w:eastAsia="es-EC"/>
        </w:rPr>
      </w:pPr>
    </w:p>
    <w:p w14:paraId="0D121460" w14:textId="77777777" w:rsidR="00152BDA" w:rsidRPr="008D00E7" w:rsidRDefault="00152BDA" w:rsidP="008D00E7">
      <w:pPr>
        <w:pStyle w:val="Textoindependiente2"/>
        <w:ind w:left="4140"/>
        <w:rPr>
          <w:rFonts w:asciiTheme="majorHAnsi" w:hAnsiTheme="majorHAnsi"/>
          <w:lang w:val="es-EC" w:eastAsia="es-EC"/>
        </w:rPr>
      </w:pPr>
      <w:r w:rsidRPr="008D00E7">
        <w:rPr>
          <w:rFonts w:asciiTheme="majorHAnsi" w:hAnsiTheme="majorHAnsi"/>
          <w:lang w:val="es-EC" w:eastAsia="es-EC"/>
        </w:rPr>
        <w:t>A nuestros profesores y a todas las personas que nos apoyaron en el desarrollo de este trabajo.</w:t>
      </w:r>
    </w:p>
    <w:p w14:paraId="18BEBD8E" w14:textId="77777777" w:rsidR="00152BDA" w:rsidRPr="008D00E7" w:rsidRDefault="00152BDA" w:rsidP="008D00E7">
      <w:pPr>
        <w:pStyle w:val="Textoindependiente2"/>
        <w:ind w:left="4140"/>
        <w:rPr>
          <w:rFonts w:asciiTheme="majorHAnsi" w:hAnsiTheme="majorHAnsi"/>
          <w:lang w:val="es-EC" w:eastAsia="es-EC"/>
        </w:rPr>
      </w:pPr>
    </w:p>
    <w:p w14:paraId="1B6E7B48" w14:textId="77777777" w:rsidR="00152BDA" w:rsidRPr="008D00E7" w:rsidRDefault="00152BDA" w:rsidP="008D00E7">
      <w:pPr>
        <w:pStyle w:val="Textoindependiente2"/>
        <w:ind w:left="4140"/>
        <w:rPr>
          <w:rFonts w:asciiTheme="majorHAnsi" w:hAnsiTheme="majorHAnsi"/>
          <w:lang w:val="es-EC" w:eastAsia="es-EC"/>
        </w:rPr>
      </w:pPr>
      <w:r w:rsidRPr="008D00E7">
        <w:rPr>
          <w:rFonts w:asciiTheme="majorHAnsi" w:hAnsiTheme="majorHAnsi"/>
          <w:lang w:val="es-EC" w:eastAsia="es-EC"/>
        </w:rPr>
        <w:t>Y a todos quienes fomentan el desarrollo tecnológico en Ecuador.</w:t>
      </w:r>
    </w:p>
    <w:p w14:paraId="193A89AF" w14:textId="77777777" w:rsidR="00152BDA" w:rsidRPr="008D00E7" w:rsidRDefault="00152BDA" w:rsidP="008D00E7">
      <w:pPr>
        <w:pStyle w:val="Textoindependiente2"/>
        <w:ind w:left="4140"/>
        <w:rPr>
          <w:rFonts w:asciiTheme="majorHAnsi" w:hAnsiTheme="majorHAnsi"/>
          <w:lang w:val="es-EC" w:eastAsia="es-EC"/>
        </w:rPr>
      </w:pPr>
    </w:p>
    <w:p w14:paraId="78E6A323" w14:textId="77777777" w:rsidR="00152BDA" w:rsidRPr="008D00E7" w:rsidRDefault="00152BDA" w:rsidP="008D00E7">
      <w:pPr>
        <w:pStyle w:val="Textoindependiente2"/>
        <w:ind w:left="4140"/>
        <w:rPr>
          <w:rFonts w:asciiTheme="majorHAnsi" w:hAnsiTheme="majorHAnsi"/>
          <w:lang w:val="es-EC" w:eastAsia="es-EC"/>
        </w:rPr>
      </w:pPr>
    </w:p>
    <w:p w14:paraId="45F53544" w14:textId="77777777" w:rsidR="00152BDA" w:rsidRPr="008D00E7" w:rsidRDefault="00152BDA" w:rsidP="008D00E7">
      <w:pPr>
        <w:pStyle w:val="Textoindependiente2"/>
        <w:ind w:left="4140"/>
        <w:rPr>
          <w:rFonts w:asciiTheme="majorHAnsi" w:hAnsiTheme="majorHAnsi"/>
          <w:lang w:val="es-EC" w:eastAsia="es-EC"/>
        </w:rPr>
      </w:pPr>
      <w:bookmarkStart w:id="1" w:name="_Toc241023728"/>
      <w:bookmarkStart w:id="2" w:name="_Ref259782970"/>
      <w:bookmarkStart w:id="3" w:name="_Ref259782972"/>
      <w:bookmarkStart w:id="4" w:name="_Ref259782973"/>
      <w:bookmarkStart w:id="5" w:name="_Ref259782974"/>
      <w:bookmarkStart w:id="6" w:name="_Ref259782975"/>
      <w:bookmarkStart w:id="7" w:name="_Toc279484502"/>
    </w:p>
    <w:p w14:paraId="62B5102F" w14:textId="77777777" w:rsidR="00152BDA" w:rsidRPr="008D00E7" w:rsidRDefault="00152BDA" w:rsidP="008D00E7">
      <w:pPr>
        <w:pStyle w:val="Textoindependiente2"/>
        <w:ind w:left="4140"/>
        <w:rPr>
          <w:rFonts w:asciiTheme="majorHAnsi" w:hAnsiTheme="majorHAnsi"/>
          <w:lang w:val="es-EC" w:eastAsia="es-EC"/>
        </w:rPr>
      </w:pPr>
    </w:p>
    <w:p w14:paraId="1384AA57" w14:textId="77777777" w:rsidR="00152BDA" w:rsidRPr="008D00E7" w:rsidRDefault="00152BDA" w:rsidP="008D00E7">
      <w:pPr>
        <w:pStyle w:val="Textoindependiente2"/>
        <w:ind w:left="4140"/>
        <w:rPr>
          <w:rFonts w:asciiTheme="majorHAnsi" w:hAnsiTheme="majorHAnsi"/>
          <w:lang w:val="es-EC" w:eastAsia="es-EC"/>
        </w:rPr>
      </w:pPr>
      <w:bookmarkStart w:id="8" w:name="_Toc337033154"/>
      <w:r w:rsidRPr="008D00E7">
        <w:rPr>
          <w:rFonts w:asciiTheme="majorHAnsi" w:hAnsiTheme="majorHAnsi"/>
          <w:lang w:val="es-EC" w:eastAsia="es-EC"/>
        </w:rPr>
        <w:t>DEDICATORIA</w:t>
      </w:r>
      <w:bookmarkEnd w:id="1"/>
      <w:bookmarkEnd w:id="2"/>
      <w:bookmarkEnd w:id="3"/>
      <w:bookmarkEnd w:id="4"/>
      <w:bookmarkEnd w:id="5"/>
      <w:bookmarkEnd w:id="6"/>
      <w:bookmarkEnd w:id="7"/>
      <w:bookmarkEnd w:id="8"/>
    </w:p>
    <w:p w14:paraId="6DBEA1FB" w14:textId="77777777" w:rsidR="00152BDA" w:rsidRPr="008D00E7" w:rsidRDefault="00152BDA" w:rsidP="008D00E7">
      <w:pPr>
        <w:pStyle w:val="Textoindependiente2"/>
        <w:ind w:left="4140"/>
        <w:rPr>
          <w:rFonts w:asciiTheme="majorHAnsi" w:hAnsiTheme="majorHAnsi"/>
          <w:lang w:val="es-EC" w:eastAsia="es-EC"/>
        </w:rPr>
      </w:pPr>
    </w:p>
    <w:p w14:paraId="2592E8D0" w14:textId="77777777" w:rsidR="00152BDA" w:rsidRPr="008D00E7" w:rsidRDefault="00152BDA" w:rsidP="008D00E7">
      <w:pPr>
        <w:pStyle w:val="Textoindependiente2"/>
        <w:ind w:left="4140"/>
        <w:rPr>
          <w:rFonts w:asciiTheme="majorHAnsi" w:hAnsiTheme="majorHAnsi"/>
          <w:lang w:val="es-EC" w:eastAsia="es-EC"/>
        </w:rPr>
      </w:pPr>
      <w:r w:rsidRPr="008D00E7">
        <w:rPr>
          <w:rFonts w:asciiTheme="majorHAnsi" w:hAnsiTheme="majorHAnsi"/>
          <w:lang w:val="es-EC" w:eastAsia="es-EC"/>
        </w:rPr>
        <w:t>A Dios por la fortaleza que nos ha brindado al realizar este trabajo, por su infinito amor reflejado en nuestros seres queridos y maestros.</w:t>
      </w:r>
    </w:p>
    <w:p w14:paraId="78E472CA" w14:textId="77777777" w:rsidR="00152BDA" w:rsidRPr="008D00E7" w:rsidRDefault="00152BDA" w:rsidP="008D00E7">
      <w:pPr>
        <w:pStyle w:val="Textoindependiente2"/>
        <w:ind w:left="4140"/>
        <w:rPr>
          <w:rFonts w:asciiTheme="majorHAnsi" w:hAnsiTheme="majorHAnsi"/>
          <w:lang w:val="es-EC" w:eastAsia="es-EC"/>
        </w:rPr>
      </w:pPr>
    </w:p>
    <w:p w14:paraId="762EA646" w14:textId="77777777" w:rsidR="00152BDA" w:rsidRPr="008D00E7" w:rsidRDefault="00152BDA" w:rsidP="008D00E7">
      <w:pPr>
        <w:pStyle w:val="Textoindependiente2"/>
        <w:ind w:left="4140"/>
        <w:rPr>
          <w:rFonts w:asciiTheme="majorHAnsi" w:hAnsiTheme="majorHAnsi"/>
          <w:lang w:val="es-EC" w:eastAsia="es-EC"/>
        </w:rPr>
      </w:pPr>
      <w:r w:rsidRPr="008D00E7">
        <w:rPr>
          <w:rFonts w:asciiTheme="majorHAnsi" w:hAnsiTheme="majorHAnsi"/>
          <w:lang w:val="es-EC" w:eastAsia="es-EC"/>
        </w:rPr>
        <w:t>A nuestros padres y seres queridos por su comprensión y apoyo incondicional, quienes siempre fomentaron diligencia y perseverancia con valores éticos, y que nunca nos dejaron decaer ni darnos por vencidos.</w:t>
      </w:r>
    </w:p>
    <w:p w14:paraId="616D03D7" w14:textId="77777777" w:rsidR="00152BDA" w:rsidRPr="00032547" w:rsidRDefault="00152BDA" w:rsidP="00152BDA">
      <w:pPr>
        <w:pStyle w:val="Textoindependiente2"/>
        <w:ind w:left="4140"/>
        <w:rPr>
          <w:rFonts w:ascii="Arial" w:hAnsi="Arial" w:cs="Arial"/>
          <w:sz w:val="22"/>
          <w:szCs w:val="22"/>
          <w:lang w:val="es-EC"/>
        </w:rPr>
      </w:pPr>
    </w:p>
    <w:p w14:paraId="3156B817" w14:textId="77777777" w:rsidR="00152BDA" w:rsidRPr="00032547" w:rsidRDefault="00152BDA" w:rsidP="00152BDA">
      <w:pPr>
        <w:pStyle w:val="Textoindependiente2"/>
        <w:ind w:left="4140"/>
        <w:rPr>
          <w:rFonts w:ascii="Arial" w:hAnsi="Arial" w:cs="Arial"/>
          <w:sz w:val="22"/>
          <w:szCs w:val="22"/>
          <w:lang w:val="es-EC"/>
        </w:rPr>
      </w:pPr>
    </w:p>
    <w:p w14:paraId="5F3A82AF" w14:textId="77777777" w:rsidR="00152BDA" w:rsidRPr="00032547" w:rsidRDefault="00152BDA" w:rsidP="00152BDA">
      <w:pPr>
        <w:pStyle w:val="Textoindependiente2"/>
        <w:ind w:left="4140"/>
        <w:rPr>
          <w:rFonts w:ascii="Arial" w:hAnsi="Arial" w:cs="Arial"/>
          <w:sz w:val="22"/>
          <w:szCs w:val="22"/>
          <w:lang w:val="es-EC"/>
        </w:rPr>
      </w:pPr>
    </w:p>
    <w:p w14:paraId="49C3480E" w14:textId="77777777" w:rsidR="00152BDA" w:rsidRPr="00032547" w:rsidRDefault="00152BDA" w:rsidP="00152BDA">
      <w:pPr>
        <w:pStyle w:val="Textoindependiente2"/>
        <w:ind w:left="4140"/>
        <w:rPr>
          <w:rFonts w:ascii="Arial" w:hAnsi="Arial" w:cs="Arial"/>
          <w:sz w:val="22"/>
          <w:szCs w:val="22"/>
          <w:lang w:val="es-EC"/>
        </w:rPr>
      </w:pPr>
    </w:p>
    <w:p w14:paraId="2551B5CA" w14:textId="77777777" w:rsidR="00152BDA" w:rsidRDefault="00152BDA" w:rsidP="00152BDA">
      <w:pPr>
        <w:pStyle w:val="Textoindependiente2"/>
        <w:ind w:left="4140"/>
        <w:rPr>
          <w:rFonts w:ascii="Arial" w:hAnsi="Arial" w:cs="Arial"/>
          <w:sz w:val="22"/>
          <w:szCs w:val="22"/>
          <w:lang w:val="es-EC"/>
        </w:rPr>
      </w:pPr>
    </w:p>
    <w:p w14:paraId="09A86CCD" w14:textId="77777777" w:rsidR="00152BDA" w:rsidRDefault="00152BDA" w:rsidP="00152BDA">
      <w:pPr>
        <w:pStyle w:val="Textoindependiente2"/>
        <w:ind w:left="4140"/>
        <w:rPr>
          <w:rFonts w:ascii="Arial" w:hAnsi="Arial" w:cs="Arial"/>
          <w:sz w:val="22"/>
          <w:szCs w:val="22"/>
          <w:lang w:val="es-EC"/>
        </w:rPr>
      </w:pPr>
    </w:p>
    <w:p w14:paraId="03731499" w14:textId="77777777" w:rsidR="00152BDA" w:rsidRDefault="00152BDA" w:rsidP="00152BDA">
      <w:pPr>
        <w:pStyle w:val="Textoindependiente2"/>
        <w:ind w:left="4140"/>
        <w:rPr>
          <w:rFonts w:ascii="Arial" w:hAnsi="Arial" w:cs="Arial"/>
          <w:sz w:val="22"/>
          <w:szCs w:val="22"/>
          <w:lang w:val="es-EC"/>
        </w:rPr>
      </w:pPr>
    </w:p>
    <w:p w14:paraId="74D620A0" w14:textId="77777777" w:rsidR="00152BDA" w:rsidRDefault="00152BDA" w:rsidP="00152BDA">
      <w:pPr>
        <w:pStyle w:val="Textoindependiente2"/>
        <w:ind w:left="4140"/>
        <w:rPr>
          <w:rFonts w:ascii="Arial" w:hAnsi="Arial" w:cs="Arial"/>
          <w:sz w:val="22"/>
          <w:szCs w:val="22"/>
          <w:lang w:val="es-EC"/>
        </w:rPr>
      </w:pPr>
    </w:p>
    <w:p w14:paraId="725B832B" w14:textId="77777777" w:rsidR="00152BDA" w:rsidRDefault="00152BDA" w:rsidP="00152BDA">
      <w:pPr>
        <w:pStyle w:val="Textoindependiente2"/>
        <w:ind w:left="4140"/>
        <w:rPr>
          <w:rFonts w:ascii="Arial" w:hAnsi="Arial" w:cs="Arial"/>
          <w:sz w:val="22"/>
          <w:szCs w:val="22"/>
          <w:lang w:val="es-EC"/>
        </w:rPr>
      </w:pPr>
    </w:p>
    <w:p w14:paraId="4D7CA995" w14:textId="77777777" w:rsidR="00152BDA" w:rsidRPr="008D00E7" w:rsidRDefault="00152BDA" w:rsidP="00152BDA">
      <w:pPr>
        <w:pStyle w:val="Textoindependiente2"/>
        <w:ind w:left="4140"/>
        <w:rPr>
          <w:rFonts w:asciiTheme="majorHAnsi" w:hAnsiTheme="majorHAnsi"/>
          <w:lang w:val="es-EC" w:eastAsia="es-EC"/>
        </w:rPr>
      </w:pPr>
    </w:p>
    <w:p w14:paraId="1D3259F2" w14:textId="77777777" w:rsidR="00152BDA" w:rsidRPr="008D00E7" w:rsidRDefault="00152BDA" w:rsidP="00152BDA">
      <w:pPr>
        <w:pStyle w:val="Textoindependiente2"/>
        <w:ind w:left="4140"/>
        <w:rPr>
          <w:rFonts w:asciiTheme="majorHAnsi" w:hAnsiTheme="majorHAnsi"/>
          <w:lang w:val="es-EC" w:eastAsia="es-EC"/>
        </w:rPr>
      </w:pPr>
    </w:p>
    <w:p w14:paraId="275D6EDC" w14:textId="77777777" w:rsidR="00152BDA" w:rsidRPr="008D00E7" w:rsidRDefault="00152BDA" w:rsidP="00152BDA">
      <w:pPr>
        <w:pStyle w:val="Textoindependiente2"/>
        <w:ind w:left="4140"/>
        <w:rPr>
          <w:rFonts w:asciiTheme="majorHAnsi" w:hAnsiTheme="majorHAnsi"/>
          <w:lang w:val="es-EC" w:eastAsia="es-EC"/>
        </w:rPr>
      </w:pPr>
    </w:p>
    <w:p w14:paraId="7C0CC4BF" w14:textId="77777777" w:rsidR="00152BDA" w:rsidRPr="008D00E7" w:rsidRDefault="00152BDA" w:rsidP="00152BDA">
      <w:pPr>
        <w:pStyle w:val="Textoindependiente2"/>
        <w:ind w:left="4140"/>
        <w:rPr>
          <w:rFonts w:asciiTheme="majorHAnsi" w:hAnsiTheme="majorHAnsi"/>
          <w:lang w:val="es-EC" w:eastAsia="es-EC"/>
        </w:rPr>
      </w:pPr>
    </w:p>
    <w:p w14:paraId="0AF48955" w14:textId="77777777" w:rsidR="00152BDA" w:rsidRPr="008D00E7" w:rsidRDefault="00152BDA" w:rsidP="00152BDA">
      <w:pPr>
        <w:pStyle w:val="Ttulo1"/>
        <w:spacing w:line="480" w:lineRule="auto"/>
        <w:ind w:left="284"/>
        <w:jc w:val="center"/>
        <w:rPr>
          <w:rFonts w:asciiTheme="majorHAnsi" w:hAnsiTheme="majorHAnsi"/>
          <w:b w:val="0"/>
          <w:bCs w:val="0"/>
          <w:kern w:val="0"/>
          <w:sz w:val="24"/>
          <w:szCs w:val="24"/>
          <w:lang w:val="es-EC" w:eastAsia="es-EC"/>
        </w:rPr>
      </w:pPr>
      <w:bookmarkStart w:id="9" w:name="_Toc337033155"/>
      <w:bookmarkStart w:id="10" w:name="_Toc279484503"/>
      <w:r w:rsidRPr="008D00E7">
        <w:rPr>
          <w:rFonts w:asciiTheme="majorHAnsi" w:hAnsiTheme="majorHAnsi"/>
          <w:b w:val="0"/>
          <w:bCs w:val="0"/>
          <w:kern w:val="0"/>
          <w:sz w:val="24"/>
          <w:szCs w:val="24"/>
          <w:lang w:val="es-EC" w:eastAsia="es-EC"/>
        </w:rPr>
        <w:t>DECLARACION EXPRESA</w:t>
      </w:r>
      <w:bookmarkEnd w:id="9"/>
    </w:p>
    <w:p w14:paraId="015A96F2" w14:textId="77777777" w:rsidR="00152BDA" w:rsidRPr="008D00E7" w:rsidRDefault="00152BDA" w:rsidP="00152BDA">
      <w:pPr>
        <w:ind w:left="284"/>
        <w:jc w:val="center"/>
        <w:rPr>
          <w:rFonts w:asciiTheme="majorHAnsi" w:hAnsiTheme="majorHAnsi"/>
          <w:sz w:val="24"/>
          <w:szCs w:val="24"/>
        </w:rPr>
      </w:pPr>
    </w:p>
    <w:p w14:paraId="5810B1E8" w14:textId="77777777" w:rsidR="00152BDA" w:rsidRPr="008D00E7" w:rsidRDefault="00152BDA" w:rsidP="00152BDA">
      <w:pPr>
        <w:spacing w:line="480" w:lineRule="auto"/>
        <w:ind w:left="284"/>
        <w:jc w:val="both"/>
        <w:rPr>
          <w:rFonts w:asciiTheme="majorHAnsi" w:hAnsiTheme="majorHAnsi"/>
          <w:sz w:val="24"/>
          <w:szCs w:val="24"/>
        </w:rPr>
      </w:pPr>
      <w:r w:rsidRPr="008D00E7">
        <w:rPr>
          <w:rFonts w:asciiTheme="majorHAnsi" w:hAnsiTheme="majorHAnsi"/>
          <w:sz w:val="24"/>
          <w:szCs w:val="24"/>
        </w:rPr>
        <w:t>“La responsabilidad del contenido de este Trabajo de Grado, nos corresponde exclusivamente; y el patrimonio intelectual de la misma a la Escuela Superior Politécnica del Litoral”</w:t>
      </w:r>
    </w:p>
    <w:p w14:paraId="37ACCADF" w14:textId="77777777" w:rsidR="00152BDA" w:rsidRPr="008D00E7" w:rsidRDefault="00152BDA" w:rsidP="00152BDA">
      <w:pPr>
        <w:spacing w:line="480" w:lineRule="auto"/>
        <w:ind w:left="284"/>
        <w:rPr>
          <w:rFonts w:asciiTheme="majorHAnsi" w:hAnsiTheme="majorHAnsi"/>
          <w:sz w:val="24"/>
          <w:szCs w:val="24"/>
        </w:rPr>
      </w:pPr>
      <w:r w:rsidRPr="008D00E7">
        <w:rPr>
          <w:rFonts w:asciiTheme="majorHAnsi" w:hAnsiTheme="majorHAnsi"/>
          <w:sz w:val="24"/>
          <w:szCs w:val="24"/>
        </w:rPr>
        <w:t>(Reglamento de Graduación de la ESPOL)</w:t>
      </w:r>
    </w:p>
    <w:p w14:paraId="52130119" w14:textId="77777777" w:rsidR="00152BDA" w:rsidRPr="008D00E7" w:rsidRDefault="00152BDA" w:rsidP="00152BDA">
      <w:pPr>
        <w:rPr>
          <w:rFonts w:asciiTheme="majorHAnsi" w:hAnsiTheme="majorHAnsi"/>
          <w:sz w:val="24"/>
          <w:szCs w:val="24"/>
        </w:rPr>
      </w:pPr>
    </w:p>
    <w:p w14:paraId="1AFB9DFD" w14:textId="77777777" w:rsidR="00152BDA" w:rsidRPr="008D00E7" w:rsidRDefault="00152BDA" w:rsidP="00152BDA">
      <w:pPr>
        <w:rPr>
          <w:rFonts w:asciiTheme="majorHAnsi" w:hAnsiTheme="majorHAnsi"/>
          <w:sz w:val="24"/>
          <w:szCs w:val="24"/>
        </w:rPr>
      </w:pPr>
    </w:p>
    <w:p w14:paraId="23D341C9" w14:textId="77777777" w:rsidR="00152BDA" w:rsidRPr="008D00E7" w:rsidRDefault="00152BDA" w:rsidP="00152BDA">
      <w:pPr>
        <w:rPr>
          <w:rFonts w:asciiTheme="majorHAnsi" w:hAnsiTheme="majorHAnsi"/>
          <w:sz w:val="24"/>
          <w:szCs w:val="24"/>
        </w:rPr>
      </w:pPr>
    </w:p>
    <w:tbl>
      <w:tblPr>
        <w:tblW w:w="0" w:type="auto"/>
        <w:jc w:val="center"/>
        <w:tblBorders>
          <w:top w:val="single" w:sz="4" w:space="0" w:color="000000"/>
          <w:insideH w:val="single" w:sz="4" w:space="0" w:color="000000"/>
          <w:insideV w:val="single" w:sz="4" w:space="0" w:color="000000"/>
        </w:tblBorders>
        <w:tblLook w:val="04A0" w:firstRow="1" w:lastRow="0" w:firstColumn="1" w:lastColumn="0" w:noHBand="0" w:noVBand="1"/>
      </w:tblPr>
      <w:tblGrid>
        <w:gridCol w:w="4545"/>
      </w:tblGrid>
      <w:tr w:rsidR="00152BDA" w:rsidRPr="008D00E7" w14:paraId="0198F976" w14:textId="77777777" w:rsidTr="00580527">
        <w:trPr>
          <w:trHeight w:val="859"/>
          <w:jc w:val="center"/>
        </w:trPr>
        <w:tc>
          <w:tcPr>
            <w:tcW w:w="4545" w:type="dxa"/>
          </w:tcPr>
          <w:p w14:paraId="41C4470C" w14:textId="77777777" w:rsidR="00152BDA" w:rsidRPr="008D00E7" w:rsidRDefault="00EA61C1" w:rsidP="00580527">
            <w:pPr>
              <w:jc w:val="center"/>
              <w:rPr>
                <w:rFonts w:asciiTheme="majorHAnsi" w:hAnsiTheme="majorHAnsi"/>
                <w:sz w:val="24"/>
                <w:szCs w:val="24"/>
              </w:rPr>
            </w:pPr>
            <w:r w:rsidRPr="008D00E7">
              <w:rPr>
                <w:rFonts w:asciiTheme="majorHAnsi" w:hAnsiTheme="majorHAnsi"/>
                <w:sz w:val="24"/>
                <w:szCs w:val="24"/>
              </w:rPr>
              <w:t>Eduardo Javier Loor Alcívar</w:t>
            </w:r>
          </w:p>
          <w:p w14:paraId="5766A422" w14:textId="77777777" w:rsidR="00152BDA" w:rsidRPr="008D00E7" w:rsidRDefault="00152BDA" w:rsidP="00580527">
            <w:pPr>
              <w:jc w:val="center"/>
              <w:rPr>
                <w:rFonts w:asciiTheme="majorHAnsi" w:hAnsiTheme="majorHAnsi"/>
                <w:sz w:val="24"/>
                <w:szCs w:val="24"/>
              </w:rPr>
            </w:pPr>
          </w:p>
          <w:p w14:paraId="30C73323" w14:textId="77777777" w:rsidR="00152BDA" w:rsidRPr="008D00E7" w:rsidRDefault="00152BDA" w:rsidP="00580527">
            <w:pPr>
              <w:jc w:val="center"/>
              <w:rPr>
                <w:rFonts w:asciiTheme="majorHAnsi" w:hAnsiTheme="majorHAnsi"/>
                <w:sz w:val="24"/>
                <w:szCs w:val="24"/>
              </w:rPr>
            </w:pPr>
          </w:p>
          <w:p w14:paraId="7BAD2000" w14:textId="77777777" w:rsidR="00152BDA" w:rsidRPr="008D00E7" w:rsidRDefault="00152BDA" w:rsidP="00580527">
            <w:pPr>
              <w:jc w:val="center"/>
              <w:rPr>
                <w:rFonts w:asciiTheme="majorHAnsi" w:hAnsiTheme="majorHAnsi"/>
                <w:sz w:val="24"/>
                <w:szCs w:val="24"/>
              </w:rPr>
            </w:pPr>
          </w:p>
          <w:p w14:paraId="2D42C37E" w14:textId="77777777" w:rsidR="00152BDA" w:rsidRPr="008D00E7" w:rsidRDefault="00152BDA" w:rsidP="00580527">
            <w:pPr>
              <w:jc w:val="center"/>
              <w:rPr>
                <w:rFonts w:asciiTheme="majorHAnsi" w:hAnsiTheme="majorHAnsi"/>
                <w:sz w:val="24"/>
                <w:szCs w:val="24"/>
              </w:rPr>
            </w:pPr>
          </w:p>
          <w:p w14:paraId="37C60B39" w14:textId="77777777" w:rsidR="00152BDA" w:rsidRPr="008D00E7" w:rsidRDefault="00152BDA" w:rsidP="00580527">
            <w:pPr>
              <w:jc w:val="center"/>
              <w:rPr>
                <w:rFonts w:asciiTheme="majorHAnsi" w:hAnsiTheme="majorHAnsi"/>
                <w:sz w:val="24"/>
                <w:szCs w:val="24"/>
              </w:rPr>
            </w:pPr>
          </w:p>
          <w:p w14:paraId="27DD758D" w14:textId="77777777" w:rsidR="00152BDA" w:rsidRPr="008D00E7" w:rsidRDefault="00152BDA" w:rsidP="00580527">
            <w:pPr>
              <w:jc w:val="center"/>
              <w:rPr>
                <w:rFonts w:asciiTheme="majorHAnsi" w:hAnsiTheme="majorHAnsi"/>
                <w:sz w:val="24"/>
                <w:szCs w:val="24"/>
              </w:rPr>
            </w:pPr>
          </w:p>
          <w:p w14:paraId="200D0D44" w14:textId="77777777" w:rsidR="00152BDA" w:rsidRPr="008D00E7" w:rsidRDefault="00152BDA" w:rsidP="00580527">
            <w:pPr>
              <w:jc w:val="center"/>
              <w:rPr>
                <w:rFonts w:asciiTheme="majorHAnsi" w:hAnsiTheme="majorHAnsi"/>
                <w:sz w:val="24"/>
                <w:szCs w:val="24"/>
              </w:rPr>
            </w:pPr>
          </w:p>
          <w:p w14:paraId="3FDE8CD3" w14:textId="77777777" w:rsidR="00152BDA" w:rsidRPr="008D00E7" w:rsidRDefault="00152BDA" w:rsidP="00580527">
            <w:pPr>
              <w:jc w:val="center"/>
              <w:rPr>
                <w:rFonts w:asciiTheme="majorHAnsi" w:hAnsiTheme="majorHAnsi"/>
                <w:sz w:val="24"/>
                <w:szCs w:val="24"/>
              </w:rPr>
            </w:pPr>
          </w:p>
        </w:tc>
      </w:tr>
      <w:tr w:rsidR="00152BDA" w:rsidRPr="008D00E7" w14:paraId="38A6A032" w14:textId="77777777" w:rsidTr="00580527">
        <w:trPr>
          <w:trHeight w:val="569"/>
          <w:jc w:val="center"/>
        </w:trPr>
        <w:tc>
          <w:tcPr>
            <w:tcW w:w="4545" w:type="dxa"/>
          </w:tcPr>
          <w:p w14:paraId="566F37B2" w14:textId="77777777" w:rsidR="00152BDA" w:rsidRPr="008D00E7" w:rsidRDefault="00EA61C1" w:rsidP="00580527">
            <w:pPr>
              <w:jc w:val="center"/>
              <w:rPr>
                <w:rFonts w:asciiTheme="majorHAnsi" w:hAnsiTheme="majorHAnsi"/>
                <w:sz w:val="24"/>
                <w:szCs w:val="24"/>
              </w:rPr>
            </w:pPr>
            <w:r w:rsidRPr="008D00E7">
              <w:rPr>
                <w:rFonts w:asciiTheme="majorHAnsi" w:hAnsiTheme="majorHAnsi"/>
                <w:sz w:val="24"/>
                <w:szCs w:val="24"/>
              </w:rPr>
              <w:t>Sandra Catherine Vásquez Mite</w:t>
            </w:r>
          </w:p>
        </w:tc>
      </w:tr>
    </w:tbl>
    <w:p w14:paraId="5049C5EE" w14:textId="77777777" w:rsidR="00152BDA" w:rsidRPr="008D00E7" w:rsidRDefault="00152BDA" w:rsidP="00152BDA">
      <w:pPr>
        <w:rPr>
          <w:rFonts w:asciiTheme="majorHAnsi" w:hAnsiTheme="majorHAnsi"/>
          <w:sz w:val="24"/>
          <w:szCs w:val="24"/>
        </w:rPr>
      </w:pPr>
    </w:p>
    <w:p w14:paraId="74F73DA3" w14:textId="77777777" w:rsidR="00152BDA" w:rsidRPr="008D00E7" w:rsidRDefault="00152BDA" w:rsidP="00152BDA">
      <w:pPr>
        <w:rPr>
          <w:rFonts w:asciiTheme="majorHAnsi" w:hAnsiTheme="majorHAnsi"/>
          <w:sz w:val="24"/>
          <w:szCs w:val="24"/>
        </w:rPr>
      </w:pPr>
      <w:r w:rsidRPr="008D00E7">
        <w:rPr>
          <w:rFonts w:asciiTheme="majorHAnsi" w:hAnsiTheme="majorHAnsi"/>
          <w:sz w:val="24"/>
          <w:szCs w:val="24"/>
        </w:rPr>
        <w:lastRenderedPageBreak/>
        <w:br w:type="page"/>
      </w:r>
    </w:p>
    <w:p w14:paraId="73882F35" w14:textId="77777777" w:rsidR="00152BDA" w:rsidRPr="008D00E7" w:rsidRDefault="00152BDA" w:rsidP="00152BDA">
      <w:pPr>
        <w:pStyle w:val="Ttulo1"/>
        <w:spacing w:line="480" w:lineRule="auto"/>
        <w:jc w:val="center"/>
        <w:rPr>
          <w:rFonts w:asciiTheme="majorHAnsi" w:hAnsiTheme="majorHAnsi"/>
          <w:b w:val="0"/>
          <w:bCs w:val="0"/>
          <w:kern w:val="0"/>
          <w:sz w:val="24"/>
          <w:szCs w:val="24"/>
          <w:lang w:val="es-EC" w:eastAsia="es-EC"/>
        </w:rPr>
      </w:pPr>
    </w:p>
    <w:p w14:paraId="48AA58E8" w14:textId="77777777" w:rsidR="00152BDA" w:rsidRPr="008D00E7" w:rsidRDefault="00152BDA" w:rsidP="00152BDA">
      <w:pPr>
        <w:rPr>
          <w:rFonts w:asciiTheme="majorHAnsi" w:hAnsiTheme="majorHAnsi"/>
          <w:sz w:val="24"/>
          <w:szCs w:val="24"/>
        </w:rPr>
      </w:pPr>
    </w:p>
    <w:p w14:paraId="7E3B5D62" w14:textId="77777777" w:rsidR="00152BDA" w:rsidRPr="008D00E7" w:rsidRDefault="00152BDA" w:rsidP="00152BDA">
      <w:pPr>
        <w:rPr>
          <w:rFonts w:asciiTheme="majorHAnsi" w:hAnsiTheme="majorHAnsi"/>
          <w:sz w:val="24"/>
          <w:szCs w:val="24"/>
        </w:rPr>
      </w:pPr>
    </w:p>
    <w:p w14:paraId="574895F5" w14:textId="77777777" w:rsidR="00152BDA" w:rsidRPr="008D00E7" w:rsidRDefault="00152BDA" w:rsidP="00152BDA">
      <w:pPr>
        <w:pStyle w:val="Ttulo1"/>
        <w:spacing w:line="480" w:lineRule="auto"/>
        <w:ind w:left="284"/>
        <w:jc w:val="center"/>
        <w:rPr>
          <w:rFonts w:asciiTheme="majorHAnsi" w:hAnsiTheme="majorHAnsi"/>
          <w:b w:val="0"/>
          <w:bCs w:val="0"/>
          <w:kern w:val="0"/>
          <w:sz w:val="24"/>
          <w:szCs w:val="24"/>
          <w:lang w:val="es-EC" w:eastAsia="es-EC"/>
        </w:rPr>
      </w:pPr>
    </w:p>
    <w:p w14:paraId="3F08E5E0" w14:textId="77777777" w:rsidR="00152BDA" w:rsidRPr="008D00E7" w:rsidRDefault="00152BDA" w:rsidP="00152BDA">
      <w:pPr>
        <w:pStyle w:val="Ttulo1"/>
        <w:spacing w:line="480" w:lineRule="auto"/>
        <w:ind w:left="284"/>
        <w:jc w:val="center"/>
        <w:rPr>
          <w:rFonts w:asciiTheme="majorHAnsi" w:hAnsiTheme="majorHAnsi"/>
          <w:b w:val="0"/>
          <w:bCs w:val="0"/>
          <w:kern w:val="0"/>
          <w:sz w:val="24"/>
          <w:szCs w:val="24"/>
          <w:lang w:val="es-EC" w:eastAsia="es-EC"/>
        </w:rPr>
      </w:pPr>
      <w:bookmarkStart w:id="11" w:name="_Toc337033156"/>
      <w:r w:rsidRPr="008D00E7">
        <w:rPr>
          <w:rFonts w:asciiTheme="majorHAnsi" w:hAnsiTheme="majorHAnsi"/>
          <w:b w:val="0"/>
          <w:bCs w:val="0"/>
          <w:kern w:val="0"/>
          <w:sz w:val="24"/>
          <w:szCs w:val="24"/>
          <w:lang w:val="es-EC" w:eastAsia="es-EC"/>
        </w:rPr>
        <w:t>TRIBUNAL DE SUSTENTACIÓN</w:t>
      </w:r>
      <w:bookmarkEnd w:id="10"/>
      <w:bookmarkEnd w:id="11"/>
    </w:p>
    <w:p w14:paraId="0E7ED71D" w14:textId="77777777" w:rsidR="00152BDA" w:rsidRPr="008D00E7" w:rsidRDefault="00152BDA" w:rsidP="00152BDA">
      <w:pPr>
        <w:rPr>
          <w:rFonts w:asciiTheme="majorHAnsi" w:hAnsiTheme="majorHAnsi"/>
          <w:sz w:val="24"/>
          <w:szCs w:val="24"/>
        </w:rPr>
      </w:pPr>
    </w:p>
    <w:p w14:paraId="1C006299" w14:textId="77777777" w:rsidR="00152BDA" w:rsidRPr="008D00E7" w:rsidRDefault="00152BDA" w:rsidP="00152BDA">
      <w:pPr>
        <w:rPr>
          <w:rFonts w:asciiTheme="majorHAnsi" w:hAnsiTheme="majorHAnsi"/>
          <w:sz w:val="24"/>
          <w:szCs w:val="24"/>
        </w:rPr>
      </w:pPr>
    </w:p>
    <w:p w14:paraId="1B87F3C2" w14:textId="77777777" w:rsidR="00152BDA" w:rsidRPr="008D00E7" w:rsidRDefault="00152BDA" w:rsidP="00152BDA">
      <w:pPr>
        <w:rPr>
          <w:rFonts w:asciiTheme="majorHAnsi" w:hAnsiTheme="majorHAnsi"/>
          <w:sz w:val="24"/>
          <w:szCs w:val="24"/>
        </w:rPr>
      </w:pPr>
    </w:p>
    <w:p w14:paraId="6C950B62" w14:textId="77777777" w:rsidR="00152BDA" w:rsidRPr="008D00E7" w:rsidRDefault="00152BDA" w:rsidP="00152BDA">
      <w:pPr>
        <w:rPr>
          <w:rFonts w:asciiTheme="majorHAnsi" w:hAnsiTheme="majorHAnsi"/>
          <w:sz w:val="24"/>
          <w:szCs w:val="24"/>
        </w:rPr>
      </w:pPr>
    </w:p>
    <w:p w14:paraId="3F956ACA" w14:textId="77777777" w:rsidR="00152BDA" w:rsidRPr="008D00E7" w:rsidRDefault="00152BDA" w:rsidP="00152BDA">
      <w:pPr>
        <w:pStyle w:val="TITULO2INICIAL"/>
        <w:spacing w:line="480" w:lineRule="auto"/>
        <w:ind w:left="284"/>
        <w:jc w:val="center"/>
        <w:rPr>
          <w:rFonts w:asciiTheme="majorHAnsi" w:hAnsiTheme="majorHAnsi" w:cs="Times New Roman"/>
          <w:b w:val="0"/>
          <w:bCs w:val="0"/>
          <w:sz w:val="24"/>
          <w:u w:val="none"/>
          <w:lang w:val="es-EC" w:eastAsia="es-EC"/>
        </w:rPr>
      </w:pPr>
      <w:r w:rsidRPr="008D00E7">
        <w:rPr>
          <w:rFonts w:asciiTheme="majorHAnsi" w:hAnsiTheme="majorHAnsi" w:cs="Times New Roman"/>
          <w:b w:val="0"/>
          <w:bCs w:val="0"/>
          <w:noProof/>
          <w:sz w:val="24"/>
          <w:u w:val="none"/>
          <w:lang w:val="es-EC" w:eastAsia="es-EC"/>
        </w:rPr>
        <mc:AlternateContent>
          <mc:Choice Requires="wps">
            <w:drawing>
              <wp:anchor distT="4294967294" distB="4294967294" distL="114300" distR="114300" simplePos="0" relativeHeight="251657216" behindDoc="0" locked="0" layoutInCell="1" allowOverlap="1" wp14:anchorId="5BB43E31" wp14:editId="2CC2D730">
                <wp:simplePos x="0" y="0"/>
                <wp:positionH relativeFrom="column">
                  <wp:posOffset>1430020</wp:posOffset>
                </wp:positionH>
                <wp:positionV relativeFrom="paragraph">
                  <wp:posOffset>335279</wp:posOffset>
                </wp:positionV>
                <wp:extent cx="3094355" cy="0"/>
                <wp:effectExtent l="0" t="0" r="10795" b="19050"/>
                <wp:wrapNone/>
                <wp:docPr id="10" name="Conector recto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943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B8C639B">
              <v:line id="Conector recto 10"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from="112.6pt,26.4pt" to="356.2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LCqGQIAADQ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"/>
            </w:pict>
          </mc:Fallback>
        </mc:AlternateContent>
      </w:r>
    </w:p>
    <w:p w14:paraId="74110C6B" w14:textId="77777777" w:rsidR="00152BDA" w:rsidRPr="008D00E7" w:rsidRDefault="00152BDA" w:rsidP="00152BDA">
      <w:pPr>
        <w:spacing w:line="240" w:lineRule="auto"/>
        <w:ind w:left="284"/>
        <w:jc w:val="center"/>
        <w:rPr>
          <w:rFonts w:asciiTheme="majorHAnsi" w:hAnsiTheme="majorHAnsi"/>
          <w:sz w:val="24"/>
          <w:szCs w:val="24"/>
        </w:rPr>
      </w:pPr>
      <w:r w:rsidRPr="008D00E7">
        <w:rPr>
          <w:rFonts w:asciiTheme="majorHAnsi" w:hAnsiTheme="majorHAnsi"/>
          <w:sz w:val="24"/>
          <w:szCs w:val="24"/>
        </w:rPr>
        <w:t xml:space="preserve">Ing. </w:t>
      </w:r>
      <w:r w:rsidR="00CA31C8" w:rsidRPr="008D00E7">
        <w:rPr>
          <w:rFonts w:asciiTheme="majorHAnsi" w:hAnsiTheme="majorHAnsi"/>
          <w:sz w:val="24"/>
          <w:szCs w:val="24"/>
        </w:rPr>
        <w:t>Fabián Barboza</w:t>
      </w:r>
    </w:p>
    <w:p w14:paraId="1D2DC4EF" w14:textId="77777777" w:rsidR="00152BDA" w:rsidRPr="008D00E7" w:rsidRDefault="00152BDA" w:rsidP="00152BDA">
      <w:pPr>
        <w:spacing w:line="240" w:lineRule="auto"/>
        <w:ind w:left="284"/>
        <w:jc w:val="center"/>
        <w:rPr>
          <w:rFonts w:asciiTheme="majorHAnsi" w:hAnsiTheme="majorHAnsi"/>
          <w:sz w:val="24"/>
          <w:szCs w:val="24"/>
        </w:rPr>
      </w:pPr>
      <w:r w:rsidRPr="008D00E7">
        <w:rPr>
          <w:rFonts w:asciiTheme="majorHAnsi" w:hAnsiTheme="majorHAnsi"/>
          <w:sz w:val="24"/>
          <w:szCs w:val="24"/>
        </w:rPr>
        <w:t>Profesor  de Seminario de Graduación</w:t>
      </w:r>
    </w:p>
    <w:p w14:paraId="6DF219CE" w14:textId="77777777" w:rsidR="00152BDA" w:rsidRPr="008D00E7" w:rsidRDefault="00152BDA" w:rsidP="00152BDA">
      <w:pPr>
        <w:spacing w:line="360" w:lineRule="auto"/>
        <w:ind w:left="284"/>
        <w:jc w:val="center"/>
        <w:rPr>
          <w:rFonts w:asciiTheme="majorHAnsi" w:hAnsiTheme="majorHAnsi"/>
          <w:sz w:val="24"/>
          <w:szCs w:val="24"/>
        </w:rPr>
      </w:pPr>
    </w:p>
    <w:p w14:paraId="449A9E52" w14:textId="77777777" w:rsidR="00152BDA" w:rsidRPr="008D00E7" w:rsidRDefault="00152BDA" w:rsidP="00152BDA">
      <w:pPr>
        <w:spacing w:line="360" w:lineRule="auto"/>
        <w:ind w:left="284"/>
        <w:jc w:val="center"/>
        <w:rPr>
          <w:rFonts w:asciiTheme="majorHAnsi" w:hAnsiTheme="majorHAnsi"/>
          <w:sz w:val="24"/>
          <w:szCs w:val="24"/>
        </w:rPr>
      </w:pPr>
    </w:p>
    <w:p w14:paraId="0AA45E47" w14:textId="77777777" w:rsidR="00152BDA" w:rsidRPr="008D00E7" w:rsidRDefault="00152BDA" w:rsidP="00152BDA">
      <w:pPr>
        <w:spacing w:line="360" w:lineRule="auto"/>
        <w:ind w:left="284"/>
        <w:jc w:val="center"/>
        <w:rPr>
          <w:rFonts w:asciiTheme="majorHAnsi" w:hAnsiTheme="majorHAnsi"/>
          <w:sz w:val="24"/>
          <w:szCs w:val="24"/>
        </w:rPr>
      </w:pPr>
    </w:p>
    <w:p w14:paraId="5BD7DF77" w14:textId="77777777" w:rsidR="00152BDA" w:rsidRPr="008D00E7" w:rsidRDefault="00152BDA" w:rsidP="00152BDA">
      <w:pPr>
        <w:spacing w:line="360" w:lineRule="auto"/>
        <w:ind w:left="284"/>
        <w:jc w:val="center"/>
        <w:rPr>
          <w:rFonts w:asciiTheme="majorHAnsi" w:hAnsiTheme="majorHAnsi"/>
          <w:sz w:val="24"/>
          <w:szCs w:val="24"/>
        </w:rPr>
      </w:pPr>
    </w:p>
    <w:p w14:paraId="1BABA0E2" w14:textId="77777777" w:rsidR="00152BDA" w:rsidRPr="008D00E7" w:rsidRDefault="00152BDA" w:rsidP="00152BDA">
      <w:pPr>
        <w:spacing w:line="360" w:lineRule="auto"/>
        <w:ind w:left="284"/>
        <w:jc w:val="center"/>
        <w:rPr>
          <w:rFonts w:asciiTheme="majorHAnsi" w:hAnsiTheme="majorHAnsi"/>
          <w:sz w:val="24"/>
          <w:szCs w:val="24"/>
        </w:rPr>
      </w:pPr>
    </w:p>
    <w:p w14:paraId="0A974AD3" w14:textId="77777777" w:rsidR="00152BDA" w:rsidRPr="008D00E7" w:rsidRDefault="00152BDA" w:rsidP="00152BDA">
      <w:pPr>
        <w:tabs>
          <w:tab w:val="left" w:pos="2310"/>
          <w:tab w:val="center" w:pos="4138"/>
        </w:tabs>
        <w:spacing w:line="360" w:lineRule="auto"/>
        <w:ind w:left="284"/>
        <w:jc w:val="center"/>
        <w:rPr>
          <w:rFonts w:asciiTheme="majorHAnsi" w:hAnsiTheme="majorHAnsi"/>
          <w:sz w:val="24"/>
          <w:szCs w:val="24"/>
        </w:rPr>
      </w:pPr>
      <w:r w:rsidRPr="008D00E7">
        <w:rPr>
          <w:rFonts w:asciiTheme="majorHAnsi" w:hAnsiTheme="majorHAnsi"/>
          <w:noProof/>
          <w:sz w:val="24"/>
          <w:szCs w:val="24"/>
        </w:rPr>
        <mc:AlternateContent>
          <mc:Choice Requires="wps">
            <w:drawing>
              <wp:anchor distT="4294967294" distB="4294967294" distL="114300" distR="114300" simplePos="0" relativeHeight="251658240" behindDoc="0" locked="0" layoutInCell="1" allowOverlap="1" wp14:anchorId="75A2D4F7" wp14:editId="02D0F293">
                <wp:simplePos x="0" y="0"/>
                <wp:positionH relativeFrom="column">
                  <wp:posOffset>1610995</wp:posOffset>
                </wp:positionH>
                <wp:positionV relativeFrom="paragraph">
                  <wp:posOffset>331469</wp:posOffset>
                </wp:positionV>
                <wp:extent cx="2913380" cy="0"/>
                <wp:effectExtent l="0" t="0" r="20320" b="19050"/>
                <wp:wrapNone/>
                <wp:docPr id="9" name="Conector recto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133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5113101">
              <v:line id="Conector recto 9"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from="126.85pt,26.1pt" to="356.2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sNnGAIAADI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"/>
            </w:pict>
          </mc:Fallback>
        </mc:AlternateContent>
      </w:r>
    </w:p>
    <w:p w14:paraId="7495ACD0" w14:textId="77777777" w:rsidR="00152BDA" w:rsidRPr="008D00E7" w:rsidRDefault="00152BDA" w:rsidP="00152BDA">
      <w:pPr>
        <w:spacing w:line="240" w:lineRule="auto"/>
        <w:ind w:left="284"/>
        <w:jc w:val="center"/>
        <w:rPr>
          <w:rFonts w:asciiTheme="majorHAnsi" w:hAnsiTheme="majorHAnsi"/>
          <w:sz w:val="24"/>
          <w:szCs w:val="24"/>
        </w:rPr>
      </w:pPr>
      <w:r w:rsidRPr="008D00E7">
        <w:rPr>
          <w:rFonts w:asciiTheme="majorHAnsi" w:hAnsiTheme="majorHAnsi"/>
          <w:sz w:val="24"/>
          <w:szCs w:val="24"/>
        </w:rPr>
        <w:t>Ing.</w:t>
      </w:r>
    </w:p>
    <w:p w14:paraId="1FA8BCCB" w14:textId="77777777" w:rsidR="00152BDA" w:rsidRPr="008D00E7" w:rsidRDefault="00152BDA" w:rsidP="00152BDA">
      <w:pPr>
        <w:spacing w:line="240" w:lineRule="auto"/>
        <w:ind w:left="284"/>
        <w:jc w:val="center"/>
        <w:rPr>
          <w:rFonts w:asciiTheme="majorHAnsi" w:hAnsiTheme="majorHAnsi"/>
          <w:sz w:val="24"/>
          <w:szCs w:val="24"/>
        </w:rPr>
      </w:pPr>
      <w:r w:rsidRPr="008D00E7">
        <w:rPr>
          <w:rFonts w:asciiTheme="majorHAnsi" w:hAnsiTheme="majorHAnsi"/>
          <w:sz w:val="24"/>
          <w:szCs w:val="24"/>
        </w:rPr>
        <w:t>Delegado del Decano</w:t>
      </w:r>
    </w:p>
    <w:p w14:paraId="59F013F4" w14:textId="77777777" w:rsidR="00152BDA" w:rsidRPr="008D00E7" w:rsidRDefault="00152BDA" w:rsidP="00152BDA">
      <w:pPr>
        <w:pStyle w:val="Textoindependiente2"/>
        <w:ind w:left="4140"/>
        <w:rPr>
          <w:rFonts w:asciiTheme="majorHAnsi" w:hAnsiTheme="majorHAnsi"/>
          <w:lang w:val="es-EC" w:eastAsia="es-EC"/>
        </w:rPr>
      </w:pPr>
    </w:p>
    <w:p w14:paraId="2E734F8C" w14:textId="77777777" w:rsidR="00152BDA" w:rsidRPr="008D00E7" w:rsidRDefault="00152BDA" w:rsidP="00152BDA">
      <w:pPr>
        <w:pStyle w:val="Textoindependiente2"/>
        <w:ind w:left="4140"/>
        <w:rPr>
          <w:rFonts w:asciiTheme="majorHAnsi" w:hAnsiTheme="majorHAnsi"/>
          <w:lang w:val="es-EC" w:eastAsia="es-EC"/>
        </w:rPr>
      </w:pPr>
    </w:p>
    <w:p w14:paraId="4E16280D" w14:textId="77777777" w:rsidR="00152BDA" w:rsidRPr="008D00E7" w:rsidRDefault="00152BDA" w:rsidP="00152BDA">
      <w:pPr>
        <w:pStyle w:val="Textoindependiente2"/>
        <w:ind w:left="4140"/>
        <w:rPr>
          <w:rFonts w:asciiTheme="majorHAnsi" w:hAnsiTheme="majorHAnsi"/>
          <w:lang w:val="es-EC" w:eastAsia="es-EC"/>
        </w:rPr>
      </w:pPr>
    </w:p>
    <w:p w14:paraId="780EF24B" w14:textId="77777777" w:rsidR="005B41DF" w:rsidRPr="008D00E7" w:rsidRDefault="005B41DF" w:rsidP="00152BDA">
      <w:pPr>
        <w:pStyle w:val="Textoindependiente2"/>
        <w:ind w:left="4140"/>
        <w:rPr>
          <w:rFonts w:asciiTheme="majorHAnsi" w:hAnsiTheme="majorHAnsi"/>
          <w:lang w:val="es-EC" w:eastAsia="es-EC"/>
        </w:rPr>
      </w:pPr>
    </w:p>
    <w:p w14:paraId="51E26193" w14:textId="77777777" w:rsidR="005B41DF" w:rsidRPr="008D00E7" w:rsidRDefault="005B41DF" w:rsidP="00152BDA">
      <w:pPr>
        <w:pStyle w:val="Textoindependiente2"/>
        <w:ind w:left="4140"/>
        <w:rPr>
          <w:rFonts w:asciiTheme="majorHAnsi" w:hAnsiTheme="majorHAnsi"/>
          <w:lang w:val="es-EC" w:eastAsia="es-EC"/>
        </w:rPr>
      </w:pPr>
    </w:p>
    <w:p w14:paraId="5B959F0B" w14:textId="77777777" w:rsidR="005B41DF" w:rsidRPr="008D00E7" w:rsidRDefault="005B41DF" w:rsidP="008D00E7">
      <w:pPr>
        <w:spacing w:line="480" w:lineRule="auto"/>
        <w:jc w:val="center"/>
        <w:rPr>
          <w:rFonts w:asciiTheme="majorHAnsi" w:hAnsiTheme="majorHAnsi"/>
          <w:sz w:val="40"/>
          <w:szCs w:val="40"/>
        </w:rPr>
      </w:pPr>
      <w:bookmarkStart w:id="12" w:name="_Toc337033157"/>
      <w:r w:rsidRPr="008D00E7">
        <w:rPr>
          <w:rFonts w:asciiTheme="majorHAnsi" w:hAnsiTheme="majorHAnsi"/>
          <w:sz w:val="40"/>
          <w:szCs w:val="40"/>
        </w:rPr>
        <w:t>RESUMEN</w:t>
      </w:r>
      <w:bookmarkEnd w:id="12"/>
    </w:p>
    <w:p w14:paraId="54C9135C" w14:textId="77777777" w:rsidR="005B41DF" w:rsidRPr="008D00E7" w:rsidRDefault="005B41DF" w:rsidP="005B41DF">
      <w:pPr>
        <w:rPr>
          <w:rFonts w:asciiTheme="majorHAnsi" w:hAnsiTheme="majorHAnsi"/>
          <w:sz w:val="24"/>
          <w:szCs w:val="24"/>
        </w:rPr>
      </w:pPr>
    </w:p>
    <w:p w14:paraId="327CF658" w14:textId="77777777" w:rsidR="005B41DF" w:rsidRPr="008D00E7" w:rsidRDefault="005B41DF" w:rsidP="005B41DF">
      <w:pPr>
        <w:spacing w:line="480" w:lineRule="auto"/>
        <w:jc w:val="both"/>
        <w:rPr>
          <w:rFonts w:asciiTheme="majorHAnsi" w:hAnsiTheme="majorHAnsi"/>
          <w:sz w:val="24"/>
          <w:szCs w:val="24"/>
        </w:rPr>
      </w:pPr>
      <w:r w:rsidRPr="008D00E7">
        <w:rPr>
          <w:rFonts w:asciiTheme="majorHAnsi" w:hAnsiTheme="majorHAnsi"/>
          <w:sz w:val="24"/>
          <w:szCs w:val="24"/>
        </w:rPr>
        <w:t xml:space="preserve">El principal objetivo de este proyecto es implementar la metodología aprendida en nuestro desarrollo académico y </w:t>
      </w:r>
      <w:r w:rsidR="008D5DBC" w:rsidRPr="008D00E7">
        <w:rPr>
          <w:rFonts w:asciiTheme="majorHAnsi" w:hAnsiTheme="majorHAnsi"/>
          <w:sz w:val="24"/>
          <w:szCs w:val="24"/>
        </w:rPr>
        <w:t xml:space="preserve">en </w:t>
      </w:r>
      <w:r w:rsidRPr="008D00E7">
        <w:rPr>
          <w:rFonts w:asciiTheme="majorHAnsi" w:hAnsiTheme="majorHAnsi"/>
          <w:sz w:val="24"/>
          <w:szCs w:val="24"/>
        </w:rPr>
        <w:t>el seminario asistido con respecto a “LINUX NETWORKING Y SEGURIDADES”</w:t>
      </w:r>
      <w:r w:rsidR="008D5DBC" w:rsidRPr="008D00E7">
        <w:rPr>
          <w:rFonts w:asciiTheme="majorHAnsi" w:hAnsiTheme="majorHAnsi"/>
          <w:b/>
          <w:bCs/>
          <w:sz w:val="24"/>
          <w:szCs w:val="24"/>
        </w:rPr>
        <w:t xml:space="preserve">, </w:t>
      </w:r>
      <w:r w:rsidRPr="008D00E7">
        <w:rPr>
          <w:rFonts w:asciiTheme="majorHAnsi" w:hAnsiTheme="majorHAnsi"/>
          <w:sz w:val="24"/>
          <w:szCs w:val="24"/>
        </w:rPr>
        <w:t xml:space="preserve">para </w:t>
      </w:r>
      <w:r w:rsidR="008D5DBC" w:rsidRPr="008D00E7">
        <w:rPr>
          <w:rFonts w:asciiTheme="majorHAnsi" w:hAnsiTheme="majorHAnsi"/>
          <w:sz w:val="24"/>
          <w:szCs w:val="24"/>
        </w:rPr>
        <w:t xml:space="preserve">fortalecer la seguridad informática en servidores para instituciones financieras aplicado a la </w:t>
      </w:r>
      <w:r w:rsidRPr="008D00E7">
        <w:rPr>
          <w:rFonts w:asciiTheme="majorHAnsi" w:hAnsiTheme="majorHAnsi"/>
          <w:sz w:val="24"/>
          <w:szCs w:val="24"/>
        </w:rPr>
        <w:t>empresa “</w:t>
      </w:r>
      <w:r w:rsidR="008D5DBC" w:rsidRPr="008D00E7">
        <w:rPr>
          <w:rFonts w:asciiTheme="majorHAnsi" w:hAnsiTheme="majorHAnsi"/>
          <w:sz w:val="24"/>
          <w:szCs w:val="24"/>
        </w:rPr>
        <w:t>DROFMAN S.A.</w:t>
      </w:r>
      <w:r w:rsidR="00163C40" w:rsidRPr="008D00E7">
        <w:rPr>
          <w:rFonts w:asciiTheme="majorHAnsi" w:hAnsiTheme="majorHAnsi"/>
          <w:sz w:val="24"/>
          <w:szCs w:val="24"/>
        </w:rPr>
        <w:t xml:space="preserve">” </w:t>
      </w:r>
      <w:r w:rsidRPr="008D00E7">
        <w:rPr>
          <w:rFonts w:asciiTheme="majorHAnsi" w:hAnsiTheme="majorHAnsi"/>
          <w:sz w:val="24"/>
          <w:szCs w:val="24"/>
        </w:rPr>
        <w:t>la cual ha solicitado</w:t>
      </w:r>
      <w:r w:rsidR="008D5DBC" w:rsidRPr="008D00E7">
        <w:rPr>
          <w:rFonts w:asciiTheme="majorHAnsi" w:hAnsiTheme="majorHAnsi"/>
          <w:sz w:val="24"/>
          <w:szCs w:val="24"/>
        </w:rPr>
        <w:t xml:space="preserve"> un estudio de su infraestructura TI, detectando vulnerabilidades</w:t>
      </w:r>
      <w:r w:rsidR="00163C40" w:rsidRPr="008D00E7">
        <w:rPr>
          <w:rFonts w:asciiTheme="majorHAnsi" w:hAnsiTheme="majorHAnsi"/>
          <w:sz w:val="24"/>
          <w:szCs w:val="24"/>
        </w:rPr>
        <w:t xml:space="preserve">, aplicando soluciones e implementar un plan de prevención a futuro para </w:t>
      </w:r>
      <w:r w:rsidR="008D5DBC" w:rsidRPr="008D00E7">
        <w:rPr>
          <w:rFonts w:asciiTheme="majorHAnsi" w:hAnsiTheme="majorHAnsi"/>
          <w:sz w:val="24"/>
          <w:szCs w:val="24"/>
        </w:rPr>
        <w:t>mitiga</w:t>
      </w:r>
      <w:r w:rsidR="00163C40" w:rsidRPr="008D00E7">
        <w:rPr>
          <w:rFonts w:asciiTheme="majorHAnsi" w:hAnsiTheme="majorHAnsi"/>
          <w:sz w:val="24"/>
          <w:szCs w:val="24"/>
        </w:rPr>
        <w:t xml:space="preserve">r los riesgos de seguridad y cumplir con los requerimientos del Estándar de Seguridad de Datos para </w:t>
      </w:r>
      <w:smartTag w:uri="urn:schemas-microsoft-com:office:smarttags" w:element="PersonName">
        <w:smartTagPr>
          <w:attr w:name="ProductID" w:val="la Industria"/>
        </w:smartTagPr>
        <w:r w:rsidR="00163C40" w:rsidRPr="008D00E7">
          <w:rPr>
            <w:rFonts w:asciiTheme="majorHAnsi" w:hAnsiTheme="majorHAnsi"/>
            <w:sz w:val="24"/>
            <w:szCs w:val="24"/>
          </w:rPr>
          <w:t>la Industria</w:t>
        </w:r>
      </w:smartTag>
      <w:r w:rsidR="00163C40" w:rsidRPr="008D00E7">
        <w:rPr>
          <w:rFonts w:asciiTheme="majorHAnsi" w:hAnsiTheme="majorHAnsi"/>
          <w:sz w:val="24"/>
          <w:szCs w:val="24"/>
        </w:rPr>
        <w:t xml:space="preserve"> de Tarjeta de Pago (PCI DSS). </w:t>
      </w:r>
    </w:p>
    <w:p w14:paraId="14D60963" w14:textId="77777777" w:rsidR="001C2145" w:rsidRPr="008D00E7" w:rsidRDefault="001C2145" w:rsidP="005B41DF">
      <w:pPr>
        <w:spacing w:line="480" w:lineRule="auto"/>
        <w:jc w:val="both"/>
        <w:rPr>
          <w:rFonts w:asciiTheme="majorHAnsi" w:hAnsiTheme="majorHAnsi"/>
          <w:sz w:val="24"/>
          <w:szCs w:val="24"/>
        </w:rPr>
      </w:pPr>
    </w:p>
    <w:p w14:paraId="46C3223F" w14:textId="77777777" w:rsidR="001C2145" w:rsidRPr="008D00E7" w:rsidRDefault="001C2145" w:rsidP="005B41DF">
      <w:pPr>
        <w:spacing w:line="480" w:lineRule="auto"/>
        <w:jc w:val="both"/>
        <w:rPr>
          <w:rFonts w:asciiTheme="majorHAnsi" w:hAnsiTheme="majorHAnsi"/>
          <w:sz w:val="24"/>
          <w:szCs w:val="24"/>
        </w:rPr>
      </w:pPr>
    </w:p>
    <w:p w14:paraId="5713A8ED" w14:textId="77777777" w:rsidR="001C2145" w:rsidRPr="008D00E7" w:rsidRDefault="001C2145" w:rsidP="005B41DF">
      <w:pPr>
        <w:spacing w:line="480" w:lineRule="auto"/>
        <w:jc w:val="both"/>
        <w:rPr>
          <w:rFonts w:asciiTheme="majorHAnsi" w:hAnsiTheme="majorHAnsi"/>
          <w:sz w:val="24"/>
          <w:szCs w:val="24"/>
        </w:rPr>
      </w:pPr>
    </w:p>
    <w:p w14:paraId="0715871C" w14:textId="77777777" w:rsidR="001C2145" w:rsidRPr="008D00E7" w:rsidRDefault="001C2145" w:rsidP="005B41DF">
      <w:pPr>
        <w:spacing w:line="480" w:lineRule="auto"/>
        <w:jc w:val="both"/>
        <w:rPr>
          <w:rFonts w:asciiTheme="majorHAnsi" w:hAnsiTheme="majorHAnsi"/>
          <w:sz w:val="24"/>
          <w:szCs w:val="24"/>
        </w:rPr>
      </w:pPr>
    </w:p>
    <w:p w14:paraId="176C5A1F" w14:textId="77777777" w:rsidR="001C2145" w:rsidRPr="008D00E7" w:rsidRDefault="001C2145" w:rsidP="005B41DF">
      <w:pPr>
        <w:spacing w:line="480" w:lineRule="auto"/>
        <w:jc w:val="both"/>
        <w:rPr>
          <w:rFonts w:asciiTheme="majorHAnsi" w:hAnsiTheme="majorHAnsi"/>
          <w:sz w:val="24"/>
          <w:szCs w:val="24"/>
        </w:rPr>
      </w:pPr>
    </w:p>
    <w:p w14:paraId="38B03E09" w14:textId="77777777" w:rsidR="001C2145" w:rsidRPr="008D00E7" w:rsidRDefault="001C2145" w:rsidP="005B41DF">
      <w:pPr>
        <w:spacing w:line="480" w:lineRule="auto"/>
        <w:jc w:val="both"/>
        <w:rPr>
          <w:rFonts w:asciiTheme="majorHAnsi" w:hAnsiTheme="majorHAnsi"/>
          <w:sz w:val="24"/>
          <w:szCs w:val="24"/>
        </w:rPr>
      </w:pPr>
    </w:p>
    <w:p w14:paraId="59D55485" w14:textId="77777777" w:rsidR="001C2145" w:rsidRPr="008D00E7" w:rsidRDefault="001C2145" w:rsidP="005B41DF">
      <w:pPr>
        <w:spacing w:line="480" w:lineRule="auto"/>
        <w:jc w:val="both"/>
        <w:rPr>
          <w:rFonts w:asciiTheme="majorHAnsi" w:hAnsiTheme="majorHAnsi"/>
          <w:sz w:val="24"/>
          <w:szCs w:val="24"/>
        </w:rPr>
      </w:pPr>
    </w:p>
    <w:p w14:paraId="606434E9" w14:textId="77777777" w:rsidR="001C2145" w:rsidRPr="008D00E7" w:rsidRDefault="001C2145" w:rsidP="005B41DF">
      <w:pPr>
        <w:spacing w:line="480" w:lineRule="auto"/>
        <w:jc w:val="both"/>
        <w:rPr>
          <w:rFonts w:asciiTheme="majorHAnsi" w:hAnsiTheme="majorHAnsi"/>
          <w:sz w:val="24"/>
          <w:szCs w:val="24"/>
        </w:rPr>
      </w:pPr>
    </w:p>
    <w:p w14:paraId="130A1B39" w14:textId="77777777" w:rsidR="001C2145" w:rsidRPr="008D00E7" w:rsidRDefault="001C2145" w:rsidP="005B41DF">
      <w:pPr>
        <w:spacing w:line="480" w:lineRule="auto"/>
        <w:jc w:val="both"/>
        <w:rPr>
          <w:rFonts w:asciiTheme="majorHAnsi" w:hAnsiTheme="majorHAnsi"/>
          <w:sz w:val="24"/>
          <w:szCs w:val="24"/>
        </w:rPr>
      </w:pPr>
    </w:p>
    <w:p w14:paraId="0C7CC6E0" w14:textId="77777777" w:rsidR="001C2145" w:rsidRPr="008D00E7" w:rsidRDefault="001C2145" w:rsidP="005B41DF">
      <w:pPr>
        <w:spacing w:line="480" w:lineRule="auto"/>
        <w:jc w:val="both"/>
        <w:rPr>
          <w:rFonts w:asciiTheme="majorHAnsi" w:hAnsiTheme="majorHAnsi"/>
          <w:sz w:val="24"/>
          <w:szCs w:val="24"/>
        </w:rPr>
      </w:pPr>
    </w:p>
    <w:p w14:paraId="07D2DF30" w14:textId="77777777" w:rsidR="001C2145" w:rsidRPr="008D00E7" w:rsidRDefault="001C2145" w:rsidP="005B41DF">
      <w:pPr>
        <w:spacing w:line="480" w:lineRule="auto"/>
        <w:jc w:val="both"/>
        <w:rPr>
          <w:rFonts w:asciiTheme="majorHAnsi" w:hAnsiTheme="majorHAnsi"/>
          <w:sz w:val="24"/>
          <w:szCs w:val="24"/>
        </w:rPr>
      </w:pPr>
    </w:p>
    <w:p w14:paraId="661105B3" w14:textId="77777777" w:rsidR="001C2145" w:rsidRPr="008D00E7" w:rsidRDefault="001C2145" w:rsidP="005B41DF">
      <w:pPr>
        <w:spacing w:line="480" w:lineRule="auto"/>
        <w:jc w:val="both"/>
        <w:rPr>
          <w:rFonts w:asciiTheme="majorHAnsi" w:hAnsiTheme="majorHAnsi"/>
          <w:sz w:val="24"/>
          <w:szCs w:val="24"/>
        </w:rPr>
      </w:pPr>
    </w:p>
    <w:p w14:paraId="552F3BA9" w14:textId="77777777" w:rsidR="001C2145" w:rsidRPr="008D00E7" w:rsidRDefault="009C1387" w:rsidP="005B41DF">
      <w:pPr>
        <w:spacing w:line="480" w:lineRule="auto"/>
        <w:jc w:val="both"/>
        <w:rPr>
          <w:rFonts w:asciiTheme="majorHAnsi" w:hAnsiTheme="majorHAnsi"/>
          <w:sz w:val="24"/>
          <w:szCs w:val="24"/>
        </w:rPr>
      </w:pPr>
      <w:r w:rsidRPr="008D00E7">
        <w:rPr>
          <w:rFonts w:asciiTheme="majorHAnsi" w:hAnsiTheme="majorHAnsi"/>
          <w:sz w:val="24"/>
          <w:szCs w:val="24"/>
        </w:rPr>
        <w:t>INDICE</w:t>
      </w:r>
    </w:p>
    <w:p w14:paraId="17D13958" w14:textId="77777777" w:rsidR="009C1387" w:rsidRPr="008D00E7" w:rsidRDefault="009C1387" w:rsidP="005B41DF">
      <w:pPr>
        <w:spacing w:line="480" w:lineRule="auto"/>
        <w:jc w:val="both"/>
        <w:rPr>
          <w:rFonts w:asciiTheme="majorHAnsi" w:hAnsiTheme="majorHAnsi"/>
          <w:sz w:val="24"/>
          <w:szCs w:val="24"/>
        </w:rPr>
      </w:pPr>
    </w:p>
    <w:p w14:paraId="353ACF87" w14:textId="77777777" w:rsidR="009C1387" w:rsidRPr="008D00E7" w:rsidRDefault="009C1387" w:rsidP="005B41DF">
      <w:pPr>
        <w:spacing w:line="480" w:lineRule="auto"/>
        <w:jc w:val="both"/>
        <w:rPr>
          <w:rFonts w:asciiTheme="majorHAnsi" w:hAnsiTheme="majorHAnsi"/>
          <w:sz w:val="24"/>
          <w:szCs w:val="24"/>
        </w:rPr>
      </w:pPr>
    </w:p>
    <w:p w14:paraId="079C1395" w14:textId="77777777" w:rsidR="009C1387" w:rsidRPr="008D00E7" w:rsidRDefault="009C1387" w:rsidP="005B41DF">
      <w:pPr>
        <w:spacing w:line="480" w:lineRule="auto"/>
        <w:jc w:val="both"/>
        <w:rPr>
          <w:rFonts w:asciiTheme="majorHAnsi" w:hAnsiTheme="majorHAnsi"/>
          <w:sz w:val="24"/>
          <w:szCs w:val="24"/>
        </w:rPr>
      </w:pPr>
    </w:p>
    <w:p w14:paraId="1014FE8F" w14:textId="77777777" w:rsidR="009C1387" w:rsidRPr="008D00E7" w:rsidRDefault="009C1387" w:rsidP="005B41DF">
      <w:pPr>
        <w:spacing w:line="480" w:lineRule="auto"/>
        <w:jc w:val="both"/>
        <w:rPr>
          <w:rFonts w:asciiTheme="majorHAnsi" w:hAnsiTheme="majorHAnsi"/>
          <w:sz w:val="24"/>
          <w:szCs w:val="24"/>
        </w:rPr>
      </w:pPr>
    </w:p>
    <w:p w14:paraId="49D3F16A" w14:textId="77777777" w:rsidR="009C1387" w:rsidRPr="008D00E7" w:rsidRDefault="009C1387" w:rsidP="005B41DF">
      <w:pPr>
        <w:spacing w:line="480" w:lineRule="auto"/>
        <w:jc w:val="both"/>
        <w:rPr>
          <w:rFonts w:asciiTheme="majorHAnsi" w:hAnsiTheme="majorHAnsi"/>
          <w:sz w:val="24"/>
          <w:szCs w:val="24"/>
        </w:rPr>
      </w:pPr>
    </w:p>
    <w:p w14:paraId="6342D73A" w14:textId="77777777" w:rsidR="009C1387" w:rsidRPr="008D00E7" w:rsidRDefault="009C1387" w:rsidP="005B41DF">
      <w:pPr>
        <w:spacing w:line="480" w:lineRule="auto"/>
        <w:jc w:val="both"/>
        <w:rPr>
          <w:rFonts w:asciiTheme="majorHAnsi" w:hAnsiTheme="majorHAnsi"/>
          <w:sz w:val="24"/>
          <w:szCs w:val="24"/>
        </w:rPr>
      </w:pPr>
    </w:p>
    <w:p w14:paraId="1568AEFD" w14:textId="77777777" w:rsidR="009C1387" w:rsidRPr="008D00E7" w:rsidRDefault="009C1387" w:rsidP="005B41DF">
      <w:pPr>
        <w:spacing w:line="480" w:lineRule="auto"/>
        <w:jc w:val="both"/>
        <w:rPr>
          <w:rFonts w:asciiTheme="majorHAnsi" w:hAnsiTheme="majorHAnsi"/>
          <w:sz w:val="24"/>
          <w:szCs w:val="24"/>
        </w:rPr>
      </w:pPr>
    </w:p>
    <w:p w14:paraId="6406AD5B" w14:textId="77777777" w:rsidR="009C1387" w:rsidRPr="008D00E7" w:rsidRDefault="009C1387" w:rsidP="005B41DF">
      <w:pPr>
        <w:spacing w:line="480" w:lineRule="auto"/>
        <w:jc w:val="both"/>
        <w:rPr>
          <w:rFonts w:asciiTheme="majorHAnsi" w:hAnsiTheme="majorHAnsi"/>
          <w:sz w:val="24"/>
          <w:szCs w:val="24"/>
        </w:rPr>
      </w:pPr>
    </w:p>
    <w:p w14:paraId="1CFAFF50" w14:textId="77777777" w:rsidR="009C1387" w:rsidRPr="008D00E7" w:rsidRDefault="009C1387" w:rsidP="005B41DF">
      <w:pPr>
        <w:spacing w:line="480" w:lineRule="auto"/>
        <w:jc w:val="both"/>
        <w:rPr>
          <w:rFonts w:asciiTheme="majorHAnsi" w:hAnsiTheme="majorHAnsi"/>
          <w:sz w:val="24"/>
          <w:szCs w:val="24"/>
        </w:rPr>
      </w:pPr>
    </w:p>
    <w:p w14:paraId="4BD7ECDF" w14:textId="77777777" w:rsidR="009C1387" w:rsidRPr="008D00E7" w:rsidRDefault="009C1387" w:rsidP="005B41DF">
      <w:pPr>
        <w:spacing w:line="480" w:lineRule="auto"/>
        <w:jc w:val="both"/>
        <w:rPr>
          <w:rFonts w:asciiTheme="majorHAnsi" w:hAnsiTheme="majorHAnsi"/>
          <w:sz w:val="24"/>
          <w:szCs w:val="24"/>
        </w:rPr>
      </w:pPr>
    </w:p>
    <w:p w14:paraId="7B3894EC" w14:textId="77777777" w:rsidR="009C1387" w:rsidRPr="008D00E7" w:rsidRDefault="009C1387" w:rsidP="005B41DF">
      <w:pPr>
        <w:spacing w:line="480" w:lineRule="auto"/>
        <w:jc w:val="both"/>
        <w:rPr>
          <w:rFonts w:asciiTheme="majorHAnsi" w:hAnsiTheme="majorHAnsi"/>
          <w:sz w:val="24"/>
          <w:szCs w:val="24"/>
        </w:rPr>
      </w:pPr>
    </w:p>
    <w:p w14:paraId="006190D3" w14:textId="77777777" w:rsidR="009C1387" w:rsidRPr="008D00E7" w:rsidRDefault="009C1387" w:rsidP="005B41DF">
      <w:pPr>
        <w:spacing w:line="480" w:lineRule="auto"/>
        <w:jc w:val="both"/>
        <w:rPr>
          <w:rFonts w:asciiTheme="majorHAnsi" w:hAnsiTheme="majorHAnsi"/>
          <w:sz w:val="24"/>
          <w:szCs w:val="24"/>
        </w:rPr>
      </w:pPr>
    </w:p>
    <w:p w14:paraId="53DF726A" w14:textId="77777777" w:rsidR="009C1387" w:rsidRPr="008D00E7" w:rsidRDefault="009C1387" w:rsidP="005B41DF">
      <w:pPr>
        <w:spacing w:line="480" w:lineRule="auto"/>
        <w:jc w:val="both"/>
        <w:rPr>
          <w:rFonts w:asciiTheme="majorHAnsi" w:hAnsiTheme="majorHAnsi"/>
          <w:sz w:val="24"/>
          <w:szCs w:val="24"/>
        </w:rPr>
      </w:pPr>
    </w:p>
    <w:p w14:paraId="6EBA44F3" w14:textId="77777777" w:rsidR="009C1387" w:rsidRPr="008D00E7" w:rsidRDefault="009C1387" w:rsidP="005B41DF">
      <w:pPr>
        <w:spacing w:line="480" w:lineRule="auto"/>
        <w:jc w:val="both"/>
        <w:rPr>
          <w:rFonts w:asciiTheme="majorHAnsi" w:hAnsiTheme="majorHAnsi"/>
          <w:sz w:val="24"/>
          <w:szCs w:val="24"/>
        </w:rPr>
      </w:pPr>
    </w:p>
    <w:p w14:paraId="4FC80DD6" w14:textId="77777777" w:rsidR="009C1387" w:rsidRPr="008D00E7" w:rsidRDefault="009C1387" w:rsidP="005B41DF">
      <w:pPr>
        <w:spacing w:line="480" w:lineRule="auto"/>
        <w:jc w:val="both"/>
        <w:rPr>
          <w:rFonts w:asciiTheme="majorHAnsi" w:hAnsiTheme="majorHAnsi"/>
          <w:sz w:val="24"/>
          <w:szCs w:val="24"/>
        </w:rPr>
      </w:pPr>
    </w:p>
    <w:p w14:paraId="09326DE8" w14:textId="77777777" w:rsidR="009C1387" w:rsidRPr="008D00E7" w:rsidRDefault="009C1387" w:rsidP="005B41DF">
      <w:pPr>
        <w:spacing w:line="480" w:lineRule="auto"/>
        <w:jc w:val="both"/>
        <w:rPr>
          <w:rFonts w:asciiTheme="majorHAnsi" w:hAnsiTheme="majorHAnsi"/>
          <w:sz w:val="24"/>
          <w:szCs w:val="24"/>
        </w:rPr>
      </w:pPr>
    </w:p>
    <w:p w14:paraId="46F9F394" w14:textId="77777777" w:rsidR="009C1387" w:rsidRPr="008D00E7" w:rsidRDefault="009C1387" w:rsidP="005B41DF">
      <w:pPr>
        <w:spacing w:line="480" w:lineRule="auto"/>
        <w:jc w:val="both"/>
        <w:rPr>
          <w:rFonts w:asciiTheme="majorHAnsi" w:hAnsiTheme="majorHAnsi"/>
          <w:sz w:val="24"/>
          <w:szCs w:val="24"/>
        </w:rPr>
      </w:pPr>
    </w:p>
    <w:p w14:paraId="3C9C7589" w14:textId="77777777" w:rsidR="009C1387" w:rsidRPr="008D00E7" w:rsidRDefault="009C1387" w:rsidP="005B41DF">
      <w:pPr>
        <w:spacing w:line="480" w:lineRule="auto"/>
        <w:jc w:val="both"/>
        <w:rPr>
          <w:rFonts w:asciiTheme="majorHAnsi" w:hAnsiTheme="majorHAnsi"/>
          <w:sz w:val="24"/>
          <w:szCs w:val="24"/>
        </w:rPr>
      </w:pPr>
    </w:p>
    <w:p w14:paraId="406AC38D" w14:textId="77777777" w:rsidR="009C1387" w:rsidRPr="008D00E7" w:rsidRDefault="009C1387" w:rsidP="005B41DF">
      <w:pPr>
        <w:spacing w:line="480" w:lineRule="auto"/>
        <w:jc w:val="both"/>
        <w:rPr>
          <w:rFonts w:asciiTheme="majorHAnsi" w:hAnsiTheme="majorHAnsi"/>
          <w:sz w:val="24"/>
          <w:szCs w:val="24"/>
        </w:rPr>
      </w:pPr>
    </w:p>
    <w:p w14:paraId="46BEE065" w14:textId="77777777" w:rsidR="009C1387" w:rsidRPr="008D00E7" w:rsidRDefault="009C1387" w:rsidP="008D00E7">
      <w:pPr>
        <w:spacing w:line="480" w:lineRule="auto"/>
        <w:jc w:val="center"/>
        <w:rPr>
          <w:rFonts w:asciiTheme="majorHAnsi" w:hAnsiTheme="majorHAnsi"/>
          <w:b/>
          <w:sz w:val="40"/>
          <w:szCs w:val="40"/>
          <w:lang w:val="es-ES" w:eastAsia="en-US"/>
        </w:rPr>
      </w:pPr>
      <w:bookmarkStart w:id="13" w:name="_Toc337033162"/>
      <w:r w:rsidRPr="008D00E7">
        <w:rPr>
          <w:rFonts w:asciiTheme="majorHAnsi" w:hAnsiTheme="majorHAnsi"/>
          <w:b/>
          <w:sz w:val="40"/>
          <w:szCs w:val="40"/>
          <w:lang w:val="es-ES" w:eastAsia="en-US"/>
        </w:rPr>
        <w:t>INTRODUCCIÓN</w:t>
      </w:r>
      <w:bookmarkEnd w:id="13"/>
    </w:p>
    <w:p w14:paraId="3A18150A" w14:textId="77777777" w:rsidR="009C1387" w:rsidRPr="008D00E7" w:rsidRDefault="009C1387" w:rsidP="009C1387">
      <w:pPr>
        <w:rPr>
          <w:rFonts w:asciiTheme="majorHAnsi" w:hAnsiTheme="majorHAnsi"/>
          <w:sz w:val="24"/>
          <w:szCs w:val="24"/>
        </w:rPr>
      </w:pPr>
    </w:p>
    <w:p w14:paraId="2ABF6167" w14:textId="77777777" w:rsidR="009C1387" w:rsidRPr="008D00E7" w:rsidRDefault="009C1387" w:rsidP="009C1387">
      <w:pPr>
        <w:spacing w:line="480" w:lineRule="auto"/>
        <w:jc w:val="both"/>
        <w:rPr>
          <w:rFonts w:asciiTheme="majorHAnsi" w:hAnsiTheme="majorHAnsi"/>
          <w:sz w:val="24"/>
          <w:szCs w:val="24"/>
        </w:rPr>
      </w:pPr>
      <w:r w:rsidRPr="008D00E7">
        <w:rPr>
          <w:rFonts w:asciiTheme="majorHAnsi" w:hAnsiTheme="majorHAnsi"/>
          <w:sz w:val="24"/>
          <w:szCs w:val="24"/>
        </w:rPr>
        <w:t xml:space="preserve">El objetivo del proyecto es </w:t>
      </w:r>
      <w:r w:rsidR="00C85034" w:rsidRPr="008D00E7">
        <w:rPr>
          <w:rFonts w:asciiTheme="majorHAnsi" w:hAnsiTheme="majorHAnsi"/>
          <w:sz w:val="24"/>
          <w:szCs w:val="24"/>
        </w:rPr>
        <w:t xml:space="preserve">fortalecer la seguridad informática en servidores para instituciones financieras </w:t>
      </w:r>
      <w:r w:rsidRPr="008D00E7">
        <w:rPr>
          <w:rFonts w:asciiTheme="majorHAnsi" w:hAnsiTheme="majorHAnsi"/>
          <w:sz w:val="24"/>
          <w:szCs w:val="24"/>
        </w:rPr>
        <w:t>aplicando nuestros conocimientos y demás temas aprendidos durante el trascurso de la materia de graduación.</w:t>
      </w:r>
    </w:p>
    <w:p w14:paraId="34C9415C" w14:textId="77777777" w:rsidR="009C1387" w:rsidRPr="008D00E7" w:rsidRDefault="009C1387" w:rsidP="009C1387">
      <w:pPr>
        <w:spacing w:line="480" w:lineRule="auto"/>
        <w:jc w:val="both"/>
        <w:rPr>
          <w:rFonts w:asciiTheme="majorHAnsi" w:hAnsiTheme="majorHAnsi"/>
          <w:sz w:val="24"/>
          <w:szCs w:val="24"/>
        </w:rPr>
      </w:pPr>
    </w:p>
    <w:p w14:paraId="1CFD637E" w14:textId="77777777" w:rsidR="009C1387" w:rsidRPr="008D00E7" w:rsidRDefault="009C1387" w:rsidP="009C1387">
      <w:pPr>
        <w:spacing w:line="480" w:lineRule="auto"/>
        <w:jc w:val="both"/>
        <w:rPr>
          <w:rFonts w:asciiTheme="majorHAnsi" w:hAnsiTheme="majorHAnsi"/>
          <w:sz w:val="24"/>
          <w:szCs w:val="24"/>
        </w:rPr>
      </w:pPr>
      <w:r w:rsidRPr="008D00E7">
        <w:rPr>
          <w:rFonts w:asciiTheme="majorHAnsi" w:hAnsiTheme="majorHAnsi"/>
          <w:sz w:val="24"/>
          <w:szCs w:val="24"/>
        </w:rPr>
        <w:t xml:space="preserve">En el primer capítulo, haremos una descripción detallada de conceptos sobre </w:t>
      </w:r>
      <w:r w:rsidR="00C85034" w:rsidRPr="008D00E7">
        <w:rPr>
          <w:rFonts w:asciiTheme="majorHAnsi" w:hAnsiTheme="majorHAnsi"/>
          <w:sz w:val="24"/>
          <w:szCs w:val="24"/>
        </w:rPr>
        <w:t xml:space="preserve">el Estándar de Seguridad de Datos para </w:t>
      </w:r>
      <w:smartTag w:uri="urn:schemas-microsoft-com:office:smarttags" w:element="PersonName">
        <w:smartTagPr>
          <w:attr w:name="ProductID" w:val="la Industria"/>
        </w:smartTagPr>
        <w:r w:rsidR="00C85034" w:rsidRPr="008D00E7">
          <w:rPr>
            <w:rFonts w:asciiTheme="majorHAnsi" w:hAnsiTheme="majorHAnsi"/>
            <w:sz w:val="24"/>
            <w:szCs w:val="24"/>
          </w:rPr>
          <w:t>la Industria</w:t>
        </w:r>
      </w:smartTag>
      <w:r w:rsidR="00C85034" w:rsidRPr="008D00E7">
        <w:rPr>
          <w:rFonts w:asciiTheme="majorHAnsi" w:hAnsiTheme="majorHAnsi"/>
          <w:sz w:val="24"/>
          <w:szCs w:val="24"/>
        </w:rPr>
        <w:t xml:space="preserve"> de Tarjeta de Pago (PCI DSS)</w:t>
      </w:r>
      <w:r w:rsidRPr="008D00E7">
        <w:rPr>
          <w:rFonts w:asciiTheme="majorHAnsi" w:hAnsiTheme="majorHAnsi"/>
          <w:sz w:val="24"/>
          <w:szCs w:val="24"/>
        </w:rPr>
        <w:t xml:space="preserve"> para </w:t>
      </w:r>
      <w:r w:rsidR="00694CCE" w:rsidRPr="008D00E7">
        <w:rPr>
          <w:rFonts w:asciiTheme="majorHAnsi" w:hAnsiTheme="majorHAnsi"/>
          <w:sz w:val="24"/>
          <w:szCs w:val="24"/>
        </w:rPr>
        <w:t xml:space="preserve">una mejor </w:t>
      </w:r>
      <w:r w:rsidR="00562D13" w:rsidRPr="008D00E7">
        <w:rPr>
          <w:rFonts w:asciiTheme="majorHAnsi" w:hAnsiTheme="majorHAnsi"/>
          <w:sz w:val="24"/>
          <w:szCs w:val="24"/>
        </w:rPr>
        <w:t>comprensión de lo que debe cumplir la empresa.</w:t>
      </w:r>
    </w:p>
    <w:p w14:paraId="16183DD3" w14:textId="77777777" w:rsidR="009C1387" w:rsidRPr="008D00E7" w:rsidRDefault="009C1387" w:rsidP="009C1387">
      <w:pPr>
        <w:spacing w:line="480" w:lineRule="auto"/>
        <w:jc w:val="both"/>
        <w:rPr>
          <w:rFonts w:asciiTheme="majorHAnsi" w:hAnsiTheme="majorHAnsi"/>
          <w:sz w:val="24"/>
          <w:szCs w:val="24"/>
        </w:rPr>
      </w:pPr>
    </w:p>
    <w:p w14:paraId="5685BFAF" w14:textId="77777777" w:rsidR="009C1387" w:rsidRPr="008D00E7" w:rsidRDefault="009C1387" w:rsidP="009C1387">
      <w:pPr>
        <w:spacing w:line="480" w:lineRule="auto"/>
        <w:jc w:val="both"/>
        <w:rPr>
          <w:rFonts w:asciiTheme="majorHAnsi" w:hAnsiTheme="majorHAnsi"/>
          <w:sz w:val="24"/>
          <w:szCs w:val="24"/>
        </w:rPr>
      </w:pPr>
      <w:r w:rsidRPr="008D00E7">
        <w:rPr>
          <w:rFonts w:asciiTheme="majorHAnsi" w:hAnsiTheme="majorHAnsi"/>
          <w:sz w:val="24"/>
          <w:szCs w:val="24"/>
        </w:rPr>
        <w:t xml:space="preserve">En el segundo capítulo se </w:t>
      </w:r>
      <w:r w:rsidR="00562D13" w:rsidRPr="008D00E7">
        <w:rPr>
          <w:rFonts w:asciiTheme="majorHAnsi" w:hAnsiTheme="majorHAnsi"/>
          <w:sz w:val="24"/>
          <w:szCs w:val="24"/>
        </w:rPr>
        <w:t>menciona el análisis de la infraestructura TI de la empresa</w:t>
      </w:r>
      <w:r w:rsidRPr="008D00E7">
        <w:rPr>
          <w:rFonts w:asciiTheme="majorHAnsi" w:hAnsiTheme="majorHAnsi"/>
          <w:sz w:val="24"/>
          <w:szCs w:val="24"/>
        </w:rPr>
        <w:t xml:space="preserve">, </w:t>
      </w:r>
      <w:r w:rsidR="00562D13" w:rsidRPr="008D00E7">
        <w:rPr>
          <w:rFonts w:asciiTheme="majorHAnsi" w:hAnsiTheme="majorHAnsi"/>
          <w:sz w:val="24"/>
          <w:szCs w:val="24"/>
        </w:rPr>
        <w:t xml:space="preserve">detallando su distribución </w:t>
      </w:r>
      <w:r w:rsidR="00E32A0D" w:rsidRPr="008D00E7">
        <w:rPr>
          <w:rFonts w:asciiTheme="majorHAnsi" w:hAnsiTheme="majorHAnsi"/>
          <w:sz w:val="24"/>
          <w:szCs w:val="24"/>
        </w:rPr>
        <w:t>y la tecnología aplicada en el manejo de información de tarjetas de crédito a la cual</w:t>
      </w:r>
      <w:r w:rsidR="007062E3" w:rsidRPr="008D00E7">
        <w:rPr>
          <w:rFonts w:asciiTheme="majorHAnsi" w:hAnsiTheme="majorHAnsi"/>
          <w:sz w:val="24"/>
          <w:szCs w:val="24"/>
        </w:rPr>
        <w:t xml:space="preserve"> le</w:t>
      </w:r>
      <w:r w:rsidR="00E32A0D" w:rsidRPr="008D00E7">
        <w:rPr>
          <w:rFonts w:asciiTheme="majorHAnsi" w:hAnsiTheme="majorHAnsi"/>
          <w:sz w:val="24"/>
          <w:szCs w:val="24"/>
        </w:rPr>
        <w:t xml:space="preserve"> aplicaremos nuestro proyecto.</w:t>
      </w:r>
    </w:p>
    <w:p w14:paraId="0BEA6049" w14:textId="77777777" w:rsidR="009C1387" w:rsidRPr="008D00E7" w:rsidRDefault="009C1387" w:rsidP="009C1387">
      <w:pPr>
        <w:spacing w:line="480" w:lineRule="auto"/>
        <w:jc w:val="both"/>
        <w:rPr>
          <w:rFonts w:asciiTheme="majorHAnsi" w:hAnsiTheme="majorHAnsi"/>
          <w:sz w:val="24"/>
          <w:szCs w:val="24"/>
        </w:rPr>
      </w:pPr>
    </w:p>
    <w:p w14:paraId="30CF09C1" w14:textId="77777777" w:rsidR="009C1387" w:rsidRPr="008D00E7" w:rsidRDefault="009C1387" w:rsidP="009C1387">
      <w:pPr>
        <w:spacing w:line="480" w:lineRule="auto"/>
        <w:jc w:val="both"/>
        <w:rPr>
          <w:rFonts w:asciiTheme="majorHAnsi" w:hAnsiTheme="majorHAnsi"/>
          <w:sz w:val="24"/>
          <w:szCs w:val="24"/>
        </w:rPr>
      </w:pPr>
      <w:r w:rsidRPr="008D00E7">
        <w:rPr>
          <w:rFonts w:asciiTheme="majorHAnsi" w:hAnsiTheme="majorHAnsi"/>
          <w:sz w:val="24"/>
          <w:szCs w:val="24"/>
        </w:rPr>
        <w:lastRenderedPageBreak/>
        <w:t>En el tercer capí</w:t>
      </w:r>
      <w:r w:rsidR="007062E3" w:rsidRPr="008D00E7">
        <w:rPr>
          <w:rFonts w:asciiTheme="majorHAnsi" w:hAnsiTheme="majorHAnsi"/>
          <w:sz w:val="24"/>
          <w:szCs w:val="24"/>
        </w:rPr>
        <w:t>tulo, se da un detalle sobre la identificación de las vulnerabilidades existentes tras el análisis de la Infraestructura TI de la empresa, su clasificación y la matriz de impacto en el negocio</w:t>
      </w:r>
      <w:r w:rsidRPr="008D00E7">
        <w:rPr>
          <w:rFonts w:asciiTheme="majorHAnsi" w:hAnsiTheme="majorHAnsi"/>
          <w:sz w:val="24"/>
          <w:szCs w:val="24"/>
        </w:rPr>
        <w:t>.</w:t>
      </w:r>
    </w:p>
    <w:p w14:paraId="7B73AA8D" w14:textId="77777777" w:rsidR="009C1387" w:rsidRPr="008D00E7" w:rsidRDefault="009C1387" w:rsidP="009C1387">
      <w:pPr>
        <w:spacing w:line="480" w:lineRule="auto"/>
        <w:jc w:val="both"/>
        <w:rPr>
          <w:rFonts w:asciiTheme="majorHAnsi" w:hAnsiTheme="majorHAnsi"/>
          <w:sz w:val="24"/>
          <w:szCs w:val="24"/>
        </w:rPr>
      </w:pPr>
    </w:p>
    <w:p w14:paraId="08A185A9" w14:textId="77777777" w:rsidR="009C1387" w:rsidRPr="008D00E7" w:rsidRDefault="009C1387" w:rsidP="009C1387">
      <w:pPr>
        <w:spacing w:line="480" w:lineRule="auto"/>
        <w:jc w:val="both"/>
        <w:rPr>
          <w:rFonts w:asciiTheme="majorHAnsi" w:hAnsiTheme="majorHAnsi"/>
          <w:sz w:val="24"/>
          <w:szCs w:val="24"/>
        </w:rPr>
      </w:pPr>
      <w:r w:rsidRPr="008D00E7">
        <w:rPr>
          <w:rFonts w:asciiTheme="majorHAnsi" w:hAnsiTheme="majorHAnsi"/>
          <w:sz w:val="24"/>
          <w:szCs w:val="24"/>
        </w:rPr>
        <w:t xml:space="preserve">El cuarto y último capítulo se muestra la </w:t>
      </w:r>
      <w:r w:rsidR="007062E3" w:rsidRPr="008D00E7">
        <w:rPr>
          <w:rFonts w:asciiTheme="majorHAnsi" w:hAnsiTheme="majorHAnsi"/>
          <w:sz w:val="24"/>
          <w:szCs w:val="24"/>
        </w:rPr>
        <w:t>implementación de las soluciones en servidores de desarrollo, el análisis</w:t>
      </w:r>
      <w:r w:rsidR="00B25E6D" w:rsidRPr="008D00E7">
        <w:rPr>
          <w:rFonts w:asciiTheme="majorHAnsi" w:hAnsiTheme="majorHAnsi"/>
          <w:sz w:val="24"/>
          <w:szCs w:val="24"/>
        </w:rPr>
        <w:t xml:space="preserve"> de resultados de las pruebas para luego aplicarlas a PRE-PRODUCCION y posterior en Producción para al final implementar un plan de prevención contra vulnerabilidades.</w:t>
      </w:r>
    </w:p>
    <w:p w14:paraId="7E1A83F2" w14:textId="77777777" w:rsidR="009C1387" w:rsidRPr="008D00E7" w:rsidRDefault="009C1387" w:rsidP="005B41DF">
      <w:pPr>
        <w:spacing w:line="480" w:lineRule="auto"/>
        <w:jc w:val="both"/>
        <w:rPr>
          <w:rFonts w:asciiTheme="majorHAnsi" w:hAnsiTheme="majorHAnsi"/>
          <w:sz w:val="24"/>
          <w:szCs w:val="24"/>
        </w:rPr>
      </w:pPr>
    </w:p>
    <w:p w14:paraId="4D3E51D1" w14:textId="77777777" w:rsidR="004B409A" w:rsidRPr="008D00E7" w:rsidRDefault="004B409A" w:rsidP="005B41DF">
      <w:pPr>
        <w:spacing w:line="480" w:lineRule="auto"/>
        <w:jc w:val="both"/>
        <w:rPr>
          <w:rFonts w:asciiTheme="majorHAnsi" w:hAnsiTheme="majorHAnsi"/>
          <w:sz w:val="24"/>
          <w:szCs w:val="24"/>
        </w:rPr>
      </w:pPr>
    </w:p>
    <w:p w14:paraId="0E84A71D" w14:textId="77777777" w:rsidR="004B409A" w:rsidRPr="008D00E7" w:rsidRDefault="004B409A" w:rsidP="005B41DF">
      <w:pPr>
        <w:spacing w:line="480" w:lineRule="auto"/>
        <w:jc w:val="both"/>
        <w:rPr>
          <w:rFonts w:asciiTheme="majorHAnsi" w:hAnsiTheme="majorHAnsi"/>
          <w:sz w:val="24"/>
          <w:szCs w:val="24"/>
        </w:rPr>
      </w:pPr>
    </w:p>
    <w:p w14:paraId="4A798121" w14:textId="77777777" w:rsidR="004B409A" w:rsidRPr="008D00E7" w:rsidRDefault="004B409A" w:rsidP="005B41DF">
      <w:pPr>
        <w:spacing w:line="480" w:lineRule="auto"/>
        <w:jc w:val="both"/>
        <w:rPr>
          <w:rFonts w:asciiTheme="majorHAnsi" w:hAnsiTheme="majorHAnsi"/>
          <w:sz w:val="24"/>
          <w:szCs w:val="24"/>
        </w:rPr>
      </w:pPr>
    </w:p>
    <w:p w14:paraId="421EDA9C" w14:textId="77777777" w:rsidR="004B409A" w:rsidRPr="008D00E7" w:rsidRDefault="004B409A" w:rsidP="005B41DF">
      <w:pPr>
        <w:spacing w:line="480" w:lineRule="auto"/>
        <w:jc w:val="both"/>
        <w:rPr>
          <w:rFonts w:asciiTheme="majorHAnsi" w:hAnsiTheme="majorHAnsi"/>
          <w:sz w:val="24"/>
          <w:szCs w:val="24"/>
        </w:rPr>
      </w:pPr>
    </w:p>
    <w:p w14:paraId="79388004" w14:textId="77777777" w:rsidR="004B409A" w:rsidRPr="008D00E7" w:rsidRDefault="004B409A" w:rsidP="005B41DF">
      <w:pPr>
        <w:spacing w:line="480" w:lineRule="auto"/>
        <w:jc w:val="both"/>
        <w:rPr>
          <w:rFonts w:asciiTheme="majorHAnsi" w:hAnsiTheme="majorHAnsi"/>
          <w:sz w:val="24"/>
          <w:szCs w:val="24"/>
        </w:rPr>
      </w:pPr>
    </w:p>
    <w:p w14:paraId="089074F8" w14:textId="77777777" w:rsidR="003271FF" w:rsidRDefault="003271FF" w:rsidP="008D00E7">
      <w:pPr>
        <w:spacing w:line="480" w:lineRule="auto"/>
        <w:jc w:val="center"/>
        <w:rPr>
          <w:rFonts w:asciiTheme="majorHAnsi" w:hAnsiTheme="majorHAnsi"/>
          <w:b/>
          <w:sz w:val="40"/>
          <w:szCs w:val="40"/>
          <w:lang w:val="es-ES" w:eastAsia="en-US"/>
        </w:rPr>
      </w:pPr>
      <w:bookmarkStart w:id="14" w:name="_Toc337033163"/>
    </w:p>
    <w:p w14:paraId="28E4023F" w14:textId="77777777" w:rsidR="003271FF" w:rsidRDefault="003271FF" w:rsidP="008D00E7">
      <w:pPr>
        <w:spacing w:line="480" w:lineRule="auto"/>
        <w:jc w:val="center"/>
        <w:rPr>
          <w:rFonts w:asciiTheme="majorHAnsi" w:hAnsiTheme="majorHAnsi"/>
          <w:b/>
          <w:sz w:val="40"/>
          <w:szCs w:val="40"/>
          <w:lang w:val="es-ES" w:eastAsia="en-US"/>
        </w:rPr>
      </w:pPr>
    </w:p>
    <w:p w14:paraId="4E36EE8C" w14:textId="77777777" w:rsidR="003271FF" w:rsidRDefault="003271FF" w:rsidP="008D00E7">
      <w:pPr>
        <w:spacing w:line="480" w:lineRule="auto"/>
        <w:jc w:val="center"/>
        <w:rPr>
          <w:rFonts w:asciiTheme="majorHAnsi" w:hAnsiTheme="majorHAnsi"/>
          <w:b/>
          <w:sz w:val="40"/>
          <w:szCs w:val="40"/>
          <w:lang w:val="es-ES" w:eastAsia="en-US"/>
        </w:rPr>
      </w:pPr>
    </w:p>
    <w:p w14:paraId="2C6A4B86" w14:textId="77777777" w:rsidR="003271FF" w:rsidRDefault="003271FF" w:rsidP="008D00E7">
      <w:pPr>
        <w:spacing w:line="480" w:lineRule="auto"/>
        <w:jc w:val="center"/>
        <w:rPr>
          <w:rFonts w:asciiTheme="majorHAnsi" w:hAnsiTheme="majorHAnsi"/>
          <w:b/>
          <w:sz w:val="40"/>
          <w:szCs w:val="40"/>
          <w:lang w:val="es-ES" w:eastAsia="en-US"/>
        </w:rPr>
      </w:pPr>
    </w:p>
    <w:p w14:paraId="04E02548" w14:textId="77777777" w:rsidR="003271FF" w:rsidRDefault="003271FF" w:rsidP="008D00E7">
      <w:pPr>
        <w:spacing w:line="480" w:lineRule="auto"/>
        <w:jc w:val="center"/>
        <w:rPr>
          <w:rFonts w:asciiTheme="majorHAnsi" w:hAnsiTheme="majorHAnsi"/>
          <w:b/>
          <w:sz w:val="40"/>
          <w:szCs w:val="40"/>
          <w:lang w:val="es-ES" w:eastAsia="en-US"/>
        </w:rPr>
      </w:pPr>
    </w:p>
    <w:p w14:paraId="467A1478" w14:textId="77777777" w:rsidR="00B25E6D" w:rsidRPr="008D00E7" w:rsidRDefault="00B25E6D" w:rsidP="008D00E7">
      <w:pPr>
        <w:spacing w:line="480" w:lineRule="auto"/>
        <w:jc w:val="center"/>
        <w:rPr>
          <w:rFonts w:asciiTheme="majorHAnsi" w:hAnsiTheme="majorHAnsi"/>
          <w:b/>
          <w:sz w:val="40"/>
          <w:szCs w:val="40"/>
          <w:lang w:val="es-ES" w:eastAsia="en-US"/>
        </w:rPr>
      </w:pPr>
      <w:r w:rsidRPr="008D00E7">
        <w:rPr>
          <w:rFonts w:asciiTheme="majorHAnsi" w:hAnsiTheme="majorHAnsi"/>
          <w:b/>
          <w:sz w:val="40"/>
          <w:szCs w:val="40"/>
          <w:lang w:val="es-ES" w:eastAsia="en-US"/>
        </w:rPr>
        <w:t>CAPITULO 1:</w:t>
      </w:r>
      <w:bookmarkEnd w:id="14"/>
    </w:p>
    <w:p w14:paraId="67F9F3BC" w14:textId="77777777" w:rsidR="001C2145" w:rsidRPr="008D00E7" w:rsidRDefault="00B25E6D" w:rsidP="008D00E7">
      <w:pPr>
        <w:spacing w:line="480" w:lineRule="auto"/>
        <w:jc w:val="center"/>
        <w:rPr>
          <w:rFonts w:asciiTheme="majorHAnsi" w:hAnsiTheme="majorHAnsi"/>
          <w:b/>
          <w:sz w:val="40"/>
          <w:szCs w:val="40"/>
          <w:lang w:val="es-ES" w:eastAsia="en-US"/>
        </w:rPr>
      </w:pPr>
      <w:r w:rsidRPr="008D00E7">
        <w:rPr>
          <w:rFonts w:asciiTheme="majorHAnsi" w:hAnsiTheme="majorHAnsi"/>
          <w:b/>
          <w:sz w:val="40"/>
          <w:szCs w:val="40"/>
          <w:lang w:val="es-ES" w:eastAsia="en-US"/>
        </w:rPr>
        <w:t>ESTANDAR PCI-DSS</w:t>
      </w:r>
    </w:p>
    <w:p w14:paraId="080E7029" w14:textId="77777777" w:rsidR="00580527" w:rsidRPr="008D00E7" w:rsidRDefault="00580527" w:rsidP="005B41DF">
      <w:pPr>
        <w:spacing w:line="480" w:lineRule="auto"/>
        <w:jc w:val="both"/>
        <w:rPr>
          <w:rFonts w:asciiTheme="majorHAnsi" w:hAnsiTheme="majorHAnsi"/>
          <w:sz w:val="24"/>
          <w:szCs w:val="24"/>
        </w:rPr>
      </w:pPr>
    </w:p>
    <w:p w14:paraId="7852C7D0" w14:textId="77777777" w:rsidR="00580527" w:rsidRPr="008D00E7" w:rsidRDefault="00580527" w:rsidP="005B41DF">
      <w:pPr>
        <w:spacing w:line="480" w:lineRule="auto"/>
        <w:jc w:val="both"/>
        <w:rPr>
          <w:rFonts w:asciiTheme="majorHAnsi" w:hAnsiTheme="majorHAnsi"/>
          <w:sz w:val="24"/>
          <w:szCs w:val="24"/>
        </w:rPr>
      </w:pPr>
    </w:p>
    <w:p w14:paraId="3F60645F" w14:textId="77777777" w:rsidR="00580527" w:rsidRPr="008D00E7" w:rsidRDefault="00580527" w:rsidP="005B41DF">
      <w:pPr>
        <w:spacing w:line="480" w:lineRule="auto"/>
        <w:jc w:val="both"/>
        <w:rPr>
          <w:rFonts w:asciiTheme="majorHAnsi" w:hAnsiTheme="majorHAnsi"/>
          <w:sz w:val="24"/>
          <w:szCs w:val="24"/>
        </w:rPr>
      </w:pPr>
    </w:p>
    <w:p w14:paraId="4E7648FC" w14:textId="77777777" w:rsidR="00580527" w:rsidRPr="008D00E7" w:rsidRDefault="00580527" w:rsidP="005B41DF">
      <w:pPr>
        <w:spacing w:line="480" w:lineRule="auto"/>
        <w:jc w:val="both"/>
        <w:rPr>
          <w:rFonts w:asciiTheme="majorHAnsi" w:hAnsiTheme="majorHAnsi"/>
          <w:sz w:val="24"/>
          <w:szCs w:val="24"/>
        </w:rPr>
      </w:pPr>
    </w:p>
    <w:p w14:paraId="77DB0A12" w14:textId="77777777" w:rsidR="00580527" w:rsidRPr="008D00E7" w:rsidRDefault="00580527" w:rsidP="005B41DF">
      <w:pPr>
        <w:spacing w:line="480" w:lineRule="auto"/>
        <w:jc w:val="both"/>
        <w:rPr>
          <w:rFonts w:asciiTheme="majorHAnsi" w:hAnsiTheme="majorHAnsi"/>
          <w:sz w:val="24"/>
          <w:szCs w:val="24"/>
        </w:rPr>
      </w:pPr>
    </w:p>
    <w:p w14:paraId="7AEB355F" w14:textId="77777777" w:rsidR="00580527" w:rsidRPr="008D00E7" w:rsidRDefault="00580527" w:rsidP="005B41DF">
      <w:pPr>
        <w:spacing w:line="480" w:lineRule="auto"/>
        <w:jc w:val="both"/>
        <w:rPr>
          <w:rFonts w:asciiTheme="majorHAnsi" w:hAnsiTheme="majorHAnsi"/>
          <w:sz w:val="24"/>
          <w:szCs w:val="24"/>
        </w:rPr>
      </w:pPr>
    </w:p>
    <w:p w14:paraId="5BDB1400" w14:textId="77777777" w:rsidR="00580527" w:rsidRPr="008D00E7" w:rsidRDefault="00580527" w:rsidP="005B41DF">
      <w:pPr>
        <w:spacing w:line="480" w:lineRule="auto"/>
        <w:jc w:val="both"/>
        <w:rPr>
          <w:rFonts w:asciiTheme="majorHAnsi" w:hAnsiTheme="majorHAnsi"/>
          <w:sz w:val="24"/>
          <w:szCs w:val="24"/>
        </w:rPr>
      </w:pPr>
    </w:p>
    <w:p w14:paraId="06B3F649" w14:textId="77777777" w:rsidR="00580527" w:rsidRPr="008D00E7" w:rsidRDefault="00580527" w:rsidP="005B41DF">
      <w:pPr>
        <w:spacing w:line="480" w:lineRule="auto"/>
        <w:jc w:val="both"/>
        <w:rPr>
          <w:rFonts w:asciiTheme="majorHAnsi" w:hAnsiTheme="majorHAnsi"/>
          <w:sz w:val="24"/>
          <w:szCs w:val="24"/>
        </w:rPr>
      </w:pPr>
    </w:p>
    <w:p w14:paraId="438CE7B4" w14:textId="77777777" w:rsidR="00580527" w:rsidRPr="008D00E7" w:rsidRDefault="00580527" w:rsidP="005B41DF">
      <w:pPr>
        <w:spacing w:line="480" w:lineRule="auto"/>
        <w:jc w:val="both"/>
        <w:rPr>
          <w:rFonts w:asciiTheme="majorHAnsi" w:hAnsiTheme="majorHAnsi"/>
          <w:sz w:val="24"/>
          <w:szCs w:val="24"/>
        </w:rPr>
      </w:pPr>
    </w:p>
    <w:p w14:paraId="49F5F915" w14:textId="77777777" w:rsidR="00580527" w:rsidRPr="008D00E7" w:rsidRDefault="00580527" w:rsidP="005B41DF">
      <w:pPr>
        <w:spacing w:line="480" w:lineRule="auto"/>
        <w:jc w:val="both"/>
        <w:rPr>
          <w:rFonts w:asciiTheme="majorHAnsi" w:hAnsiTheme="majorHAnsi"/>
          <w:sz w:val="24"/>
          <w:szCs w:val="24"/>
        </w:rPr>
      </w:pPr>
    </w:p>
    <w:p w14:paraId="0A0D46AF" w14:textId="77777777" w:rsidR="00580527" w:rsidRPr="008D00E7" w:rsidRDefault="00580527" w:rsidP="005B41DF">
      <w:pPr>
        <w:spacing w:line="480" w:lineRule="auto"/>
        <w:jc w:val="both"/>
        <w:rPr>
          <w:rFonts w:asciiTheme="majorHAnsi" w:hAnsiTheme="majorHAnsi"/>
          <w:sz w:val="24"/>
          <w:szCs w:val="24"/>
        </w:rPr>
      </w:pPr>
    </w:p>
    <w:p w14:paraId="5731C701" w14:textId="77777777" w:rsidR="00D00D97" w:rsidRPr="008D00E7" w:rsidRDefault="00580527" w:rsidP="005B41DF">
      <w:pPr>
        <w:spacing w:line="480" w:lineRule="auto"/>
        <w:jc w:val="both"/>
        <w:rPr>
          <w:rFonts w:asciiTheme="majorHAnsi" w:hAnsiTheme="majorHAnsi"/>
          <w:sz w:val="24"/>
          <w:szCs w:val="24"/>
        </w:rPr>
      </w:pPr>
      <w:r w:rsidRPr="008D00E7">
        <w:rPr>
          <w:rFonts w:asciiTheme="majorHAnsi" w:hAnsiTheme="majorHAnsi"/>
          <w:b/>
          <w:sz w:val="40"/>
          <w:szCs w:val="40"/>
          <w:lang w:val="es-ES" w:eastAsia="en-US"/>
        </w:rPr>
        <w:t>I</w:t>
      </w:r>
      <w:r w:rsidR="00D00D97" w:rsidRPr="008D00E7">
        <w:rPr>
          <w:rFonts w:asciiTheme="majorHAnsi" w:hAnsiTheme="majorHAnsi"/>
          <w:b/>
          <w:sz w:val="40"/>
          <w:szCs w:val="40"/>
          <w:lang w:val="es-ES" w:eastAsia="en-US"/>
        </w:rPr>
        <w:t>ntroducción</w:t>
      </w:r>
      <w:r w:rsidR="00D00D97" w:rsidRPr="008D00E7">
        <w:rPr>
          <w:rFonts w:asciiTheme="majorHAnsi" w:hAnsiTheme="majorHAnsi"/>
          <w:sz w:val="24"/>
          <w:szCs w:val="24"/>
        </w:rPr>
        <w:t xml:space="preserve"> </w:t>
      </w:r>
    </w:p>
    <w:p w14:paraId="4C1027A4" w14:textId="77777777" w:rsidR="00580527" w:rsidRPr="00580527" w:rsidRDefault="00580527" w:rsidP="00580527">
      <w:pPr>
        <w:spacing w:line="480" w:lineRule="auto"/>
        <w:jc w:val="both"/>
        <w:rPr>
          <w:rFonts w:ascii="Cambria" w:hAnsi="Cambria"/>
          <w:sz w:val="24"/>
          <w:szCs w:val="28"/>
          <w:lang w:eastAsia="en-US"/>
        </w:rPr>
      </w:pPr>
      <w:r w:rsidRPr="00580527">
        <w:rPr>
          <w:rFonts w:ascii="Cambria" w:hAnsi="Cambria"/>
          <w:sz w:val="24"/>
          <w:szCs w:val="28"/>
          <w:lang w:eastAsia="en-US"/>
        </w:rPr>
        <w:t xml:space="preserve">El </w:t>
      </w:r>
      <w:r w:rsidRPr="00580527">
        <w:rPr>
          <w:rFonts w:ascii="Cambria" w:hAnsi="Cambria"/>
          <w:b/>
          <w:sz w:val="24"/>
          <w:szCs w:val="28"/>
          <w:lang w:eastAsia="en-US"/>
        </w:rPr>
        <w:t xml:space="preserve">Estándar de Seguridad de Datos para </w:t>
      </w:r>
      <w:smartTag w:uri="urn:schemas-microsoft-com:office:smarttags" w:element="PersonName">
        <w:smartTagPr>
          <w:attr w:name="ProductID" w:val="la Industria"/>
        </w:smartTagPr>
        <w:r w:rsidRPr="00580527">
          <w:rPr>
            <w:rFonts w:ascii="Cambria" w:hAnsi="Cambria"/>
            <w:b/>
            <w:sz w:val="24"/>
            <w:szCs w:val="28"/>
            <w:lang w:eastAsia="en-US"/>
          </w:rPr>
          <w:t>la Industria</w:t>
        </w:r>
      </w:smartTag>
      <w:r w:rsidRPr="00580527">
        <w:rPr>
          <w:rFonts w:ascii="Cambria" w:hAnsi="Cambria"/>
          <w:b/>
          <w:sz w:val="24"/>
          <w:szCs w:val="28"/>
          <w:lang w:eastAsia="en-US"/>
        </w:rPr>
        <w:t xml:space="preserve"> de Tarjeta de Pago </w:t>
      </w:r>
      <w:r w:rsidRPr="00580527">
        <w:rPr>
          <w:rFonts w:ascii="Cambria" w:hAnsi="Cambria"/>
          <w:sz w:val="24"/>
          <w:szCs w:val="28"/>
          <w:lang w:eastAsia="en-US"/>
        </w:rPr>
        <w:t xml:space="preserve">(PCI DSS), fue desarrollado por un comité conformado por la compañías más </w:t>
      </w:r>
      <w:r w:rsidRPr="00580527">
        <w:rPr>
          <w:rFonts w:ascii="Cambria" w:hAnsi="Cambria"/>
          <w:sz w:val="24"/>
          <w:szCs w:val="28"/>
          <w:lang w:eastAsia="en-US"/>
        </w:rPr>
        <w:lastRenderedPageBreak/>
        <w:t>importantes de tarjetas</w:t>
      </w:r>
      <w:r w:rsidR="004B409A">
        <w:rPr>
          <w:rFonts w:ascii="Cambria" w:hAnsi="Cambria"/>
          <w:sz w:val="24"/>
          <w:szCs w:val="28"/>
          <w:lang w:eastAsia="en-US"/>
        </w:rPr>
        <w:t xml:space="preserve"> denominado </w:t>
      </w:r>
      <w:proofErr w:type="spellStart"/>
      <w:r w:rsidR="004B409A" w:rsidRPr="008E7E78">
        <w:rPr>
          <w:rFonts w:ascii="Cambria" w:hAnsi="Cambria"/>
          <w:b/>
          <w:sz w:val="24"/>
          <w:szCs w:val="28"/>
          <w:lang w:eastAsia="en-US"/>
        </w:rPr>
        <w:t>Payment</w:t>
      </w:r>
      <w:proofErr w:type="spellEnd"/>
      <w:r w:rsidR="004B409A" w:rsidRPr="008E7E78">
        <w:rPr>
          <w:rFonts w:ascii="Cambria" w:hAnsi="Cambria"/>
          <w:b/>
          <w:sz w:val="24"/>
          <w:szCs w:val="28"/>
          <w:lang w:eastAsia="en-US"/>
        </w:rPr>
        <w:t xml:space="preserve"> </w:t>
      </w:r>
      <w:proofErr w:type="spellStart"/>
      <w:r w:rsidR="004B409A" w:rsidRPr="008E7E78">
        <w:rPr>
          <w:rFonts w:ascii="Cambria" w:hAnsi="Cambria"/>
          <w:b/>
          <w:sz w:val="24"/>
          <w:szCs w:val="28"/>
          <w:lang w:eastAsia="en-US"/>
        </w:rPr>
        <w:t>Card</w:t>
      </w:r>
      <w:proofErr w:type="spellEnd"/>
      <w:r w:rsidR="004B409A" w:rsidRPr="008E7E78">
        <w:rPr>
          <w:rFonts w:ascii="Cambria" w:hAnsi="Cambria"/>
          <w:b/>
          <w:sz w:val="24"/>
          <w:szCs w:val="28"/>
          <w:lang w:eastAsia="en-US"/>
        </w:rPr>
        <w:t xml:space="preserve"> </w:t>
      </w:r>
      <w:proofErr w:type="spellStart"/>
      <w:r w:rsidR="004B409A" w:rsidRPr="008E7E78">
        <w:rPr>
          <w:rFonts w:ascii="Cambria" w:hAnsi="Cambria"/>
          <w:b/>
          <w:sz w:val="24"/>
          <w:szCs w:val="28"/>
          <w:lang w:eastAsia="en-US"/>
        </w:rPr>
        <w:t>Industry</w:t>
      </w:r>
      <w:proofErr w:type="spellEnd"/>
      <w:r w:rsidR="004B409A" w:rsidRPr="008E7E78">
        <w:rPr>
          <w:rFonts w:ascii="Cambria" w:hAnsi="Cambria"/>
          <w:b/>
          <w:sz w:val="24"/>
          <w:szCs w:val="28"/>
          <w:lang w:eastAsia="en-US"/>
        </w:rPr>
        <w:t xml:space="preserve"> Security </w:t>
      </w:r>
      <w:proofErr w:type="spellStart"/>
      <w:r w:rsidR="004B409A" w:rsidRPr="008E7E78">
        <w:rPr>
          <w:rFonts w:ascii="Cambria" w:hAnsi="Cambria"/>
          <w:b/>
          <w:sz w:val="24"/>
          <w:szCs w:val="28"/>
          <w:lang w:eastAsia="en-US"/>
        </w:rPr>
        <w:t>Standar</w:t>
      </w:r>
      <w:r w:rsidR="008E7E78" w:rsidRPr="008E7E78">
        <w:rPr>
          <w:rFonts w:ascii="Cambria" w:hAnsi="Cambria"/>
          <w:b/>
          <w:sz w:val="24"/>
          <w:szCs w:val="28"/>
          <w:lang w:eastAsia="en-US"/>
        </w:rPr>
        <w:t>d</w:t>
      </w:r>
      <w:r w:rsidR="004B409A" w:rsidRPr="008E7E78">
        <w:rPr>
          <w:rFonts w:ascii="Cambria" w:hAnsi="Cambria"/>
          <w:b/>
          <w:sz w:val="24"/>
          <w:szCs w:val="28"/>
          <w:lang w:eastAsia="en-US"/>
        </w:rPr>
        <w:t>s</w:t>
      </w:r>
      <w:proofErr w:type="spellEnd"/>
      <w:r w:rsidR="004B409A" w:rsidRPr="008E7E78">
        <w:rPr>
          <w:rFonts w:ascii="Cambria" w:hAnsi="Cambria"/>
          <w:b/>
          <w:sz w:val="24"/>
          <w:szCs w:val="28"/>
          <w:lang w:eastAsia="en-US"/>
        </w:rPr>
        <w:t xml:space="preserve"> Council</w:t>
      </w:r>
      <w:r w:rsidR="004B409A">
        <w:rPr>
          <w:rFonts w:ascii="Cambria" w:hAnsi="Cambria"/>
          <w:sz w:val="24"/>
          <w:szCs w:val="28"/>
          <w:lang w:eastAsia="en-US"/>
        </w:rPr>
        <w:t xml:space="preserve"> (PCI SSC)</w:t>
      </w:r>
      <w:r w:rsidRPr="00580527">
        <w:rPr>
          <w:rFonts w:ascii="Cambria" w:hAnsi="Cambria"/>
          <w:sz w:val="24"/>
          <w:szCs w:val="28"/>
          <w:lang w:eastAsia="en-US"/>
        </w:rPr>
        <w:t>, como una guía para organizaciones que procesan, almacenan y/o transmiten datos de tarjetahabientes, asegurando su infraestructura de TI para garantizar que la información de sus clientes este totalmente protegida y cifrada.</w:t>
      </w:r>
    </w:p>
    <w:p w14:paraId="4FE05156" w14:textId="77777777" w:rsidR="00D00D97" w:rsidRDefault="00D00D97" w:rsidP="00580527">
      <w:pPr>
        <w:pStyle w:val="Textoindependiente2"/>
        <w:spacing w:after="200"/>
        <w:jc w:val="both"/>
        <w:rPr>
          <w:rFonts w:ascii="Arial" w:hAnsi="Arial" w:cs="Arial"/>
          <w:lang w:val="es-EC"/>
        </w:rPr>
      </w:pPr>
    </w:p>
    <w:p w14:paraId="47681BA2" w14:textId="77777777" w:rsidR="00580527" w:rsidRDefault="00580527" w:rsidP="00580527">
      <w:pPr>
        <w:pStyle w:val="Textoindependiente2"/>
        <w:spacing w:after="200"/>
        <w:jc w:val="both"/>
        <w:rPr>
          <w:rFonts w:ascii="Arial" w:hAnsi="Arial" w:cs="Arial"/>
          <w:lang w:val="es-EC"/>
        </w:rPr>
      </w:pPr>
    </w:p>
    <w:p w14:paraId="1F52254E" w14:textId="77777777" w:rsidR="00580527" w:rsidRDefault="00580527" w:rsidP="00580527">
      <w:pPr>
        <w:pStyle w:val="Textoindependiente2"/>
        <w:spacing w:after="200"/>
        <w:jc w:val="both"/>
        <w:rPr>
          <w:rFonts w:ascii="Arial" w:hAnsi="Arial" w:cs="Arial"/>
          <w:lang w:val="es-EC"/>
        </w:rPr>
      </w:pPr>
    </w:p>
    <w:p w14:paraId="1B17269F" w14:textId="77777777" w:rsidR="00580527" w:rsidRDefault="00580527" w:rsidP="00580527">
      <w:pPr>
        <w:pStyle w:val="Textoindependiente2"/>
        <w:spacing w:after="200"/>
        <w:jc w:val="both"/>
        <w:rPr>
          <w:rFonts w:ascii="Arial" w:hAnsi="Arial" w:cs="Arial"/>
          <w:lang w:val="es-EC"/>
        </w:rPr>
      </w:pPr>
    </w:p>
    <w:p w14:paraId="6D11D7F0" w14:textId="77777777" w:rsidR="00580527" w:rsidRDefault="00580527" w:rsidP="00580527">
      <w:pPr>
        <w:pStyle w:val="Textoindependiente2"/>
        <w:spacing w:after="200"/>
        <w:jc w:val="both"/>
        <w:rPr>
          <w:rFonts w:ascii="Arial" w:hAnsi="Arial" w:cs="Arial"/>
          <w:lang w:val="es-EC"/>
        </w:rPr>
      </w:pPr>
    </w:p>
    <w:p w14:paraId="00718E2B" w14:textId="77777777" w:rsidR="00580527" w:rsidRDefault="00580527" w:rsidP="00580527">
      <w:pPr>
        <w:pStyle w:val="Textoindependiente2"/>
        <w:spacing w:after="200"/>
        <w:jc w:val="both"/>
        <w:rPr>
          <w:rFonts w:ascii="Arial" w:hAnsi="Arial" w:cs="Arial"/>
          <w:lang w:val="es-EC"/>
        </w:rPr>
      </w:pPr>
    </w:p>
    <w:p w14:paraId="6A9EB016" w14:textId="77777777" w:rsidR="00580527" w:rsidRDefault="00580527" w:rsidP="00580527">
      <w:pPr>
        <w:pStyle w:val="Textoindependiente2"/>
        <w:spacing w:after="200"/>
        <w:jc w:val="both"/>
        <w:rPr>
          <w:rFonts w:ascii="Arial" w:hAnsi="Arial" w:cs="Arial"/>
          <w:lang w:val="es-EC"/>
        </w:rPr>
      </w:pPr>
    </w:p>
    <w:p w14:paraId="79FCC0BB" w14:textId="77777777" w:rsidR="00580527" w:rsidRDefault="00580527" w:rsidP="00580527">
      <w:pPr>
        <w:pStyle w:val="Textoindependiente2"/>
        <w:spacing w:after="200"/>
        <w:jc w:val="both"/>
        <w:rPr>
          <w:rFonts w:ascii="Arial" w:hAnsi="Arial" w:cs="Arial"/>
          <w:lang w:val="es-EC"/>
        </w:rPr>
      </w:pPr>
    </w:p>
    <w:p w14:paraId="734E31BA" w14:textId="77777777" w:rsidR="00D00D97" w:rsidRPr="00470D52" w:rsidRDefault="00580527" w:rsidP="00580527">
      <w:pPr>
        <w:spacing w:line="480" w:lineRule="auto"/>
        <w:jc w:val="both"/>
        <w:rPr>
          <w:rFonts w:asciiTheme="majorHAnsi" w:hAnsiTheme="majorHAnsi"/>
          <w:b/>
          <w:sz w:val="40"/>
          <w:szCs w:val="40"/>
          <w:lang w:val="es-ES" w:eastAsia="en-US"/>
        </w:rPr>
      </w:pPr>
      <w:r w:rsidRPr="00470D52">
        <w:rPr>
          <w:rFonts w:asciiTheme="majorHAnsi" w:hAnsiTheme="majorHAnsi"/>
          <w:b/>
          <w:sz w:val="40"/>
          <w:szCs w:val="40"/>
          <w:lang w:val="es-ES" w:eastAsia="en-US"/>
        </w:rPr>
        <w:t>Qué es PCI-DSS?</w:t>
      </w:r>
    </w:p>
    <w:p w14:paraId="575876F1" w14:textId="77777777" w:rsidR="00580527" w:rsidRPr="00580527" w:rsidRDefault="00580527" w:rsidP="00580527">
      <w:pPr>
        <w:pStyle w:val="Textoindependiente2"/>
        <w:spacing w:after="200"/>
        <w:jc w:val="both"/>
        <w:rPr>
          <w:rFonts w:asciiTheme="majorHAnsi" w:hAnsiTheme="majorHAnsi"/>
        </w:rPr>
      </w:pPr>
      <w:r w:rsidRPr="00580527">
        <w:rPr>
          <w:rFonts w:asciiTheme="majorHAnsi" w:hAnsiTheme="majorHAnsi"/>
          <w:lang w:eastAsia="en-US"/>
        </w:rPr>
        <w:t xml:space="preserve">El </w:t>
      </w:r>
      <w:r w:rsidRPr="00580527">
        <w:rPr>
          <w:rFonts w:asciiTheme="majorHAnsi" w:hAnsiTheme="majorHAnsi"/>
          <w:b/>
          <w:lang w:eastAsia="en-US"/>
        </w:rPr>
        <w:t xml:space="preserve">Estándar de Seguridad de Datos para </w:t>
      </w:r>
      <w:smartTag w:uri="urn:schemas-microsoft-com:office:smarttags" w:element="PersonName">
        <w:smartTagPr>
          <w:attr w:name="ProductID" w:val="la Industria"/>
        </w:smartTagPr>
        <w:r w:rsidRPr="00580527">
          <w:rPr>
            <w:rFonts w:asciiTheme="majorHAnsi" w:hAnsiTheme="majorHAnsi"/>
            <w:b/>
            <w:lang w:eastAsia="en-US"/>
          </w:rPr>
          <w:t>la Industria</w:t>
        </w:r>
      </w:smartTag>
      <w:r w:rsidRPr="00580527">
        <w:rPr>
          <w:rFonts w:asciiTheme="majorHAnsi" w:hAnsiTheme="majorHAnsi"/>
          <w:b/>
          <w:lang w:eastAsia="en-US"/>
        </w:rPr>
        <w:t xml:space="preserve"> de Tarjeta de Pago </w:t>
      </w:r>
      <w:r w:rsidRPr="00580527">
        <w:rPr>
          <w:rFonts w:asciiTheme="majorHAnsi" w:hAnsiTheme="majorHAnsi"/>
          <w:lang w:eastAsia="en-US"/>
        </w:rPr>
        <w:t>(PCI-DSS),</w:t>
      </w:r>
      <w:r w:rsidRPr="00580527">
        <w:rPr>
          <w:rFonts w:asciiTheme="majorHAnsi" w:hAnsiTheme="majorHAnsi"/>
        </w:rPr>
        <w:t xml:space="preserve"> es un conjunto de directrices de prácticas de seguridad de red y empresariales que deben ser observados y aplicados con la finalidad de garantizar la seguridad de la información, disminuyendo el riesgo de compromiso de esta información mediante un manejo adecuado de los datos de las tarjetas de pago.</w:t>
      </w:r>
    </w:p>
    <w:p w14:paraId="6499A53B" w14:textId="77777777" w:rsidR="004B409A" w:rsidRDefault="004B409A" w:rsidP="00580527">
      <w:pPr>
        <w:pStyle w:val="NormalWeb"/>
        <w:spacing w:before="0" w:beforeAutospacing="0" w:after="200" w:afterAutospacing="0" w:line="480" w:lineRule="auto"/>
        <w:jc w:val="both"/>
        <w:rPr>
          <w:rFonts w:asciiTheme="majorHAnsi" w:hAnsiTheme="majorHAnsi"/>
          <w:lang w:eastAsia="en-US"/>
        </w:rPr>
      </w:pPr>
    </w:p>
    <w:p w14:paraId="689302CD" w14:textId="77777777" w:rsidR="00580527" w:rsidRDefault="00580527" w:rsidP="00580527">
      <w:pPr>
        <w:pStyle w:val="NormalWeb"/>
        <w:spacing w:before="0" w:beforeAutospacing="0" w:after="200" w:afterAutospacing="0" w:line="480" w:lineRule="auto"/>
        <w:jc w:val="both"/>
        <w:rPr>
          <w:rFonts w:asciiTheme="majorHAnsi" w:hAnsiTheme="majorHAnsi"/>
        </w:rPr>
      </w:pPr>
      <w:r w:rsidRPr="00580527">
        <w:rPr>
          <w:rFonts w:asciiTheme="majorHAnsi" w:hAnsiTheme="majorHAnsi"/>
          <w:lang w:eastAsia="en-US"/>
        </w:rPr>
        <w:lastRenderedPageBreak/>
        <w:t xml:space="preserve">El </w:t>
      </w:r>
      <w:r w:rsidRPr="00580527">
        <w:rPr>
          <w:rFonts w:asciiTheme="majorHAnsi" w:hAnsiTheme="majorHAnsi"/>
          <w:b/>
          <w:lang w:eastAsia="en-US"/>
        </w:rPr>
        <w:t xml:space="preserve">Estándar de Seguridad de Datos para </w:t>
      </w:r>
      <w:smartTag w:uri="urn:schemas-microsoft-com:office:smarttags" w:element="PersonName">
        <w:smartTagPr>
          <w:attr w:name="ProductID" w:val="la Industria"/>
        </w:smartTagPr>
        <w:r w:rsidRPr="00580527">
          <w:rPr>
            <w:rFonts w:asciiTheme="majorHAnsi" w:hAnsiTheme="majorHAnsi"/>
            <w:b/>
            <w:lang w:eastAsia="en-US"/>
          </w:rPr>
          <w:t>la Industria</w:t>
        </w:r>
      </w:smartTag>
      <w:r w:rsidRPr="00580527">
        <w:rPr>
          <w:rFonts w:asciiTheme="majorHAnsi" w:hAnsiTheme="majorHAnsi"/>
          <w:b/>
          <w:lang w:eastAsia="en-US"/>
        </w:rPr>
        <w:t xml:space="preserve"> de Tarjeta de Pago </w:t>
      </w:r>
      <w:r w:rsidRPr="00580527">
        <w:rPr>
          <w:rFonts w:asciiTheme="majorHAnsi" w:hAnsiTheme="majorHAnsi"/>
          <w:lang w:eastAsia="en-US"/>
        </w:rPr>
        <w:t>(PCI-DSS),</w:t>
      </w:r>
      <w:r w:rsidRPr="00580527">
        <w:rPr>
          <w:rFonts w:asciiTheme="majorHAnsi" w:hAnsiTheme="majorHAnsi"/>
        </w:rPr>
        <w:t xml:space="preserve"> es además un acuerdo contractual que describe en detalle cómo deben ser manejados los datos sensibles de las tarjetas de pago. La norma describe claramente lo que debe hacer en forma de “Cumplimiento de Requisitos” y la forma de demostrarlo en forma de “Requerimientos de validación”.</w:t>
      </w:r>
    </w:p>
    <w:p w14:paraId="145979A7" w14:textId="77777777" w:rsidR="00470D52" w:rsidRPr="00580527" w:rsidRDefault="00470D52" w:rsidP="00580527">
      <w:pPr>
        <w:pStyle w:val="NormalWeb"/>
        <w:spacing w:before="0" w:beforeAutospacing="0" w:after="200" w:afterAutospacing="0" w:line="480" w:lineRule="auto"/>
        <w:jc w:val="both"/>
        <w:rPr>
          <w:rFonts w:asciiTheme="majorHAnsi" w:hAnsiTheme="majorHAnsi"/>
        </w:rPr>
      </w:pPr>
    </w:p>
    <w:p w14:paraId="4DBD68EC" w14:textId="77777777" w:rsidR="00F94E98" w:rsidRDefault="00F94E98" w:rsidP="00D00D97">
      <w:pPr>
        <w:rPr>
          <w:rFonts w:ascii="Arial" w:hAnsi="Arial" w:cs="Arial"/>
          <w:sz w:val="24"/>
          <w:szCs w:val="24"/>
          <w:lang w:eastAsia="es-ES"/>
        </w:rPr>
      </w:pPr>
    </w:p>
    <w:p w14:paraId="2DFA431B" w14:textId="77777777" w:rsidR="00470D52" w:rsidRDefault="00470D52" w:rsidP="00D00D97">
      <w:pPr>
        <w:rPr>
          <w:rFonts w:ascii="Arial" w:hAnsi="Arial" w:cs="Arial"/>
          <w:sz w:val="24"/>
          <w:szCs w:val="24"/>
          <w:lang w:eastAsia="es-ES"/>
        </w:rPr>
      </w:pPr>
    </w:p>
    <w:p w14:paraId="71DCE9B5" w14:textId="77777777" w:rsidR="00470D52" w:rsidRDefault="00470D52" w:rsidP="00D00D97">
      <w:pPr>
        <w:rPr>
          <w:rFonts w:ascii="Arial" w:hAnsi="Arial" w:cs="Arial"/>
          <w:sz w:val="24"/>
          <w:szCs w:val="24"/>
          <w:lang w:eastAsia="es-ES"/>
        </w:rPr>
      </w:pPr>
    </w:p>
    <w:p w14:paraId="0965F149" w14:textId="77777777" w:rsidR="00470D52" w:rsidRDefault="00470D52" w:rsidP="00D00D97">
      <w:pPr>
        <w:rPr>
          <w:rFonts w:ascii="Arial" w:hAnsi="Arial" w:cs="Arial"/>
          <w:sz w:val="24"/>
          <w:szCs w:val="24"/>
          <w:lang w:eastAsia="es-ES"/>
        </w:rPr>
      </w:pPr>
    </w:p>
    <w:p w14:paraId="2C9B6A57" w14:textId="77777777" w:rsidR="00470D52" w:rsidRDefault="00470D52" w:rsidP="00D00D97">
      <w:pPr>
        <w:rPr>
          <w:rFonts w:ascii="Arial" w:hAnsi="Arial" w:cs="Arial"/>
          <w:sz w:val="24"/>
          <w:szCs w:val="24"/>
          <w:lang w:eastAsia="es-ES"/>
        </w:rPr>
      </w:pPr>
    </w:p>
    <w:p w14:paraId="568F8DD1" w14:textId="77777777" w:rsidR="00470D52" w:rsidRDefault="00470D52" w:rsidP="00D00D97">
      <w:pPr>
        <w:rPr>
          <w:rFonts w:ascii="Arial" w:hAnsi="Arial" w:cs="Arial"/>
          <w:sz w:val="24"/>
          <w:szCs w:val="24"/>
          <w:lang w:eastAsia="es-ES"/>
        </w:rPr>
      </w:pPr>
    </w:p>
    <w:p w14:paraId="42B8596F" w14:textId="77777777" w:rsidR="00470D52" w:rsidRDefault="00470D52" w:rsidP="00D00D97">
      <w:pPr>
        <w:rPr>
          <w:rFonts w:ascii="Arial" w:hAnsi="Arial" w:cs="Arial"/>
          <w:sz w:val="24"/>
          <w:szCs w:val="24"/>
          <w:lang w:eastAsia="es-ES"/>
        </w:rPr>
      </w:pPr>
    </w:p>
    <w:p w14:paraId="5EFFFFD7" w14:textId="77777777" w:rsidR="00470D52" w:rsidRDefault="00470D52" w:rsidP="00D00D97">
      <w:pPr>
        <w:rPr>
          <w:rFonts w:ascii="Arial" w:hAnsi="Arial" w:cs="Arial"/>
          <w:sz w:val="24"/>
          <w:szCs w:val="24"/>
          <w:lang w:eastAsia="es-ES"/>
        </w:rPr>
      </w:pPr>
    </w:p>
    <w:p w14:paraId="348E0560" w14:textId="77777777" w:rsidR="00470D52" w:rsidRDefault="00470D52" w:rsidP="00D00D97">
      <w:pPr>
        <w:rPr>
          <w:rFonts w:ascii="Arial" w:hAnsi="Arial" w:cs="Arial"/>
          <w:sz w:val="24"/>
          <w:szCs w:val="24"/>
          <w:lang w:eastAsia="es-ES"/>
        </w:rPr>
      </w:pPr>
    </w:p>
    <w:p w14:paraId="4817FBBC" w14:textId="77777777" w:rsidR="00470D52" w:rsidRDefault="00470D52" w:rsidP="00D00D97">
      <w:pPr>
        <w:rPr>
          <w:rFonts w:ascii="Arial" w:hAnsi="Arial" w:cs="Arial"/>
          <w:sz w:val="24"/>
          <w:szCs w:val="24"/>
          <w:lang w:eastAsia="es-ES"/>
        </w:rPr>
      </w:pPr>
    </w:p>
    <w:p w14:paraId="075E7C06" w14:textId="77777777" w:rsidR="00470D52" w:rsidRDefault="00621CF8" w:rsidP="00470D52">
      <w:pPr>
        <w:spacing w:line="480" w:lineRule="auto"/>
        <w:jc w:val="both"/>
        <w:rPr>
          <w:rFonts w:asciiTheme="majorHAnsi" w:hAnsiTheme="majorHAnsi"/>
          <w:b/>
          <w:sz w:val="40"/>
          <w:szCs w:val="40"/>
          <w:lang w:val="es-ES" w:eastAsia="en-US"/>
        </w:rPr>
      </w:pPr>
      <w:r>
        <w:rPr>
          <w:rFonts w:asciiTheme="majorHAnsi" w:hAnsiTheme="majorHAnsi"/>
          <w:b/>
          <w:sz w:val="40"/>
          <w:szCs w:val="40"/>
          <w:lang w:val="es-ES" w:eastAsia="en-US"/>
        </w:rPr>
        <w:t xml:space="preserve">Requerimientos de PCI </w:t>
      </w:r>
      <w:r w:rsidR="00470D52" w:rsidRPr="00470D52">
        <w:rPr>
          <w:rFonts w:asciiTheme="majorHAnsi" w:hAnsiTheme="majorHAnsi"/>
          <w:b/>
          <w:sz w:val="40"/>
          <w:szCs w:val="40"/>
          <w:lang w:val="es-ES" w:eastAsia="en-US"/>
        </w:rPr>
        <w:t>DSS</w:t>
      </w:r>
    </w:p>
    <w:p w14:paraId="6BA1CC0D" w14:textId="77777777" w:rsidR="00621CF8" w:rsidRDefault="00621CF8" w:rsidP="00CE3283">
      <w:pPr>
        <w:spacing w:line="480" w:lineRule="auto"/>
        <w:jc w:val="both"/>
        <w:rPr>
          <w:rFonts w:asciiTheme="majorHAnsi" w:hAnsiTheme="majorHAnsi"/>
          <w:sz w:val="24"/>
          <w:szCs w:val="24"/>
        </w:rPr>
      </w:pPr>
      <w:r>
        <w:rPr>
          <w:rFonts w:asciiTheme="majorHAnsi" w:hAnsiTheme="majorHAnsi"/>
          <w:sz w:val="24"/>
          <w:szCs w:val="24"/>
        </w:rPr>
        <w:t xml:space="preserve">Los 12 requerimientos del </w:t>
      </w:r>
      <w:r w:rsidRPr="00621CF8">
        <w:rPr>
          <w:rFonts w:asciiTheme="majorHAnsi" w:hAnsiTheme="majorHAnsi"/>
          <w:sz w:val="24"/>
          <w:szCs w:val="24"/>
        </w:rPr>
        <w:t xml:space="preserve">Estándar de Seguridad de Datos para la Industria de Tarjetas de Pago </w:t>
      </w:r>
      <w:r w:rsidRPr="00621CF8">
        <w:rPr>
          <w:rFonts w:asciiTheme="majorHAnsi" w:hAnsiTheme="majorHAnsi"/>
          <w:b/>
          <w:sz w:val="24"/>
          <w:szCs w:val="24"/>
        </w:rPr>
        <w:t>(PCI DSS</w:t>
      </w:r>
      <w:r>
        <w:rPr>
          <w:rFonts w:asciiTheme="majorHAnsi" w:hAnsiTheme="majorHAnsi"/>
          <w:b/>
          <w:sz w:val="24"/>
          <w:szCs w:val="24"/>
        </w:rPr>
        <w:t>)</w:t>
      </w:r>
      <w:r w:rsidRPr="00621CF8">
        <w:rPr>
          <w:rFonts w:asciiTheme="majorHAnsi" w:hAnsiTheme="majorHAnsi"/>
          <w:b/>
          <w:sz w:val="24"/>
          <w:szCs w:val="24"/>
        </w:rPr>
        <w:t xml:space="preserve"> </w:t>
      </w:r>
      <w:r w:rsidRPr="00621CF8">
        <w:rPr>
          <w:rFonts w:asciiTheme="majorHAnsi" w:hAnsiTheme="majorHAnsi"/>
          <w:sz w:val="24"/>
          <w:szCs w:val="24"/>
        </w:rPr>
        <w:t>son un conjunto de controles de seguridad que las empresas están obligadas a implementar para proteger los datos de las tarjetas de crédito y cumplir con el Estándar de Seguridad de Datos para la Industria de Tarjetas de Pago (PCI</w:t>
      </w:r>
      <w:r w:rsidR="00985C4F">
        <w:rPr>
          <w:rFonts w:asciiTheme="majorHAnsi" w:hAnsiTheme="majorHAnsi"/>
          <w:sz w:val="24"/>
          <w:szCs w:val="24"/>
        </w:rPr>
        <w:t xml:space="preserve"> DSS). Los requerimientos</w:t>
      </w:r>
      <w:r w:rsidRPr="00621CF8">
        <w:rPr>
          <w:rFonts w:asciiTheme="majorHAnsi" w:hAnsiTheme="majorHAnsi"/>
          <w:sz w:val="24"/>
          <w:szCs w:val="24"/>
        </w:rPr>
        <w:t xml:space="preserve"> han sido desarrollados y mantenidos por el Consejo de Normas de Seguridad de la Industria de Tarjetas de Pago (PCI). </w:t>
      </w:r>
    </w:p>
    <w:p w14:paraId="32E45754" w14:textId="77777777" w:rsidR="00985C4F" w:rsidRPr="00621CF8" w:rsidRDefault="00985C4F" w:rsidP="00CE3283">
      <w:pPr>
        <w:spacing w:line="480" w:lineRule="auto"/>
        <w:jc w:val="both"/>
        <w:rPr>
          <w:rFonts w:asciiTheme="majorHAnsi" w:hAnsiTheme="majorHAnsi"/>
          <w:sz w:val="24"/>
          <w:szCs w:val="24"/>
        </w:rPr>
      </w:pPr>
    </w:p>
    <w:p w14:paraId="39DE0BFC" w14:textId="77777777" w:rsidR="00621CF8" w:rsidRPr="00621CF8" w:rsidRDefault="00621CF8" w:rsidP="00CE3283">
      <w:pPr>
        <w:spacing w:line="480" w:lineRule="auto"/>
        <w:jc w:val="both"/>
        <w:rPr>
          <w:rFonts w:asciiTheme="majorHAnsi" w:hAnsiTheme="majorHAnsi"/>
          <w:sz w:val="24"/>
          <w:szCs w:val="24"/>
        </w:rPr>
      </w:pPr>
      <w:r w:rsidRPr="00621CF8">
        <w:rPr>
          <w:rFonts w:asciiTheme="majorHAnsi" w:hAnsiTheme="majorHAnsi"/>
          <w:sz w:val="24"/>
          <w:szCs w:val="24"/>
        </w:rPr>
        <w:t>Cualquier organización que reciba tarjetas de pago, incluyendo tarjetas de débito y crédito, debe</w:t>
      </w:r>
      <w:r w:rsidR="00985C4F">
        <w:rPr>
          <w:rFonts w:asciiTheme="majorHAnsi" w:hAnsiTheme="majorHAnsi"/>
          <w:sz w:val="24"/>
          <w:szCs w:val="24"/>
        </w:rPr>
        <w:t>rá cumplir con los 12 requerimientos</w:t>
      </w:r>
      <w:r w:rsidRPr="00621CF8">
        <w:rPr>
          <w:rFonts w:asciiTheme="majorHAnsi" w:hAnsiTheme="majorHAnsi"/>
          <w:sz w:val="24"/>
          <w:szCs w:val="24"/>
        </w:rPr>
        <w:t xml:space="preserve"> de forma directa o bien a través de un control de compensación. No obstante, los controles de compensación no siempre se admiten y deben ser aprobados bajo un criterio de caso, por parte de un asesor de seguridad cualificado de la PCI (QSA PCI). </w:t>
      </w:r>
    </w:p>
    <w:p w14:paraId="41224F7D" w14:textId="77777777" w:rsidR="00621CF8" w:rsidRPr="00985C4F" w:rsidRDefault="00621CF8" w:rsidP="00985C4F">
      <w:pPr>
        <w:pStyle w:val="Prrafodelista"/>
        <w:spacing w:line="480" w:lineRule="auto"/>
        <w:jc w:val="both"/>
        <w:rPr>
          <w:rFonts w:asciiTheme="majorHAnsi" w:hAnsiTheme="majorHAnsi"/>
          <w:sz w:val="24"/>
          <w:szCs w:val="24"/>
        </w:rPr>
      </w:pPr>
    </w:p>
    <w:p w14:paraId="0F64478A" w14:textId="77777777" w:rsidR="00621CF8" w:rsidRDefault="00621CF8" w:rsidP="00470D52">
      <w:pPr>
        <w:spacing w:line="480" w:lineRule="auto"/>
        <w:jc w:val="both"/>
        <w:rPr>
          <w:rFonts w:asciiTheme="majorHAnsi" w:hAnsiTheme="majorHAnsi"/>
          <w:b/>
          <w:sz w:val="40"/>
          <w:szCs w:val="40"/>
          <w:lang w:val="es-ES" w:eastAsia="en-US"/>
        </w:rPr>
      </w:pPr>
    </w:p>
    <w:p w14:paraId="12F8D7FB" w14:textId="77777777" w:rsidR="00470D52" w:rsidRDefault="00470D52" w:rsidP="00470D52">
      <w:pPr>
        <w:spacing w:line="480" w:lineRule="auto"/>
        <w:jc w:val="both"/>
        <w:rPr>
          <w:rFonts w:asciiTheme="majorHAnsi" w:hAnsiTheme="majorHAnsi"/>
          <w:b/>
          <w:sz w:val="40"/>
          <w:szCs w:val="40"/>
          <w:lang w:val="es-ES" w:eastAsia="en-US"/>
        </w:rPr>
      </w:pPr>
    </w:p>
    <w:p w14:paraId="41F46733" w14:textId="77777777" w:rsidR="00EA45D3" w:rsidRDefault="00EA45D3" w:rsidP="00470D52">
      <w:pPr>
        <w:spacing w:line="480" w:lineRule="auto"/>
        <w:jc w:val="both"/>
        <w:rPr>
          <w:rFonts w:asciiTheme="majorHAnsi" w:hAnsiTheme="majorHAnsi"/>
          <w:b/>
          <w:sz w:val="40"/>
          <w:szCs w:val="40"/>
          <w:lang w:val="es-ES" w:eastAsia="en-US"/>
        </w:rPr>
      </w:pPr>
    </w:p>
    <w:p w14:paraId="26C1C312" w14:textId="77777777" w:rsidR="00CE3283" w:rsidRDefault="00CE3283" w:rsidP="00470D52">
      <w:pPr>
        <w:spacing w:line="480" w:lineRule="auto"/>
        <w:jc w:val="both"/>
        <w:rPr>
          <w:rFonts w:asciiTheme="majorHAnsi" w:hAnsiTheme="majorHAnsi"/>
          <w:b/>
          <w:sz w:val="40"/>
          <w:szCs w:val="40"/>
          <w:lang w:val="es-ES" w:eastAsia="en-US"/>
        </w:rPr>
        <w:sectPr w:rsidR="00CE3283" w:rsidSect="00CE3283">
          <w:pgSz w:w="11906" w:h="16838"/>
          <w:pgMar w:top="1417" w:right="1701" w:bottom="1417" w:left="1701" w:header="708" w:footer="708" w:gutter="0"/>
          <w:cols w:space="708"/>
          <w:docGrid w:linePitch="360"/>
        </w:sectPr>
      </w:pPr>
    </w:p>
    <w:p w14:paraId="2441E38C" w14:textId="77777777" w:rsidR="00EA45D3" w:rsidRDefault="00EA45D3" w:rsidP="00EA45D3">
      <w:pPr>
        <w:spacing w:line="480" w:lineRule="auto"/>
        <w:jc w:val="both"/>
        <w:rPr>
          <w:rFonts w:asciiTheme="majorHAnsi" w:hAnsiTheme="majorHAnsi"/>
          <w:sz w:val="24"/>
          <w:szCs w:val="24"/>
        </w:rPr>
      </w:pPr>
      <w:r>
        <w:rPr>
          <w:rFonts w:asciiTheme="majorHAnsi" w:hAnsiTheme="majorHAnsi"/>
          <w:sz w:val="24"/>
          <w:szCs w:val="24"/>
        </w:rPr>
        <w:lastRenderedPageBreak/>
        <w:t>Los 12 requerimientos</w:t>
      </w:r>
      <w:r w:rsidRPr="00470D52">
        <w:rPr>
          <w:rFonts w:asciiTheme="majorHAnsi" w:hAnsiTheme="majorHAnsi"/>
          <w:sz w:val="24"/>
          <w:szCs w:val="24"/>
        </w:rPr>
        <w:t xml:space="preserve"> de las PCI </w:t>
      </w:r>
      <w:r>
        <w:rPr>
          <w:rFonts w:asciiTheme="majorHAnsi" w:hAnsiTheme="majorHAnsi"/>
          <w:sz w:val="24"/>
          <w:szCs w:val="24"/>
        </w:rPr>
        <w:t xml:space="preserve">DSS </w:t>
      </w:r>
      <w:r w:rsidRPr="00985C4F">
        <w:rPr>
          <w:rFonts w:asciiTheme="majorHAnsi" w:hAnsiTheme="majorHAnsi"/>
          <w:b/>
          <w:sz w:val="24"/>
          <w:szCs w:val="24"/>
        </w:rPr>
        <w:t>(Tabla1)</w:t>
      </w:r>
      <w:r>
        <w:rPr>
          <w:rFonts w:asciiTheme="majorHAnsi" w:hAnsiTheme="majorHAnsi"/>
          <w:b/>
          <w:sz w:val="24"/>
          <w:szCs w:val="24"/>
        </w:rPr>
        <w:t>.</w:t>
      </w:r>
    </w:p>
    <w:tbl>
      <w:tblPr>
        <w:tblW w:w="13765" w:type="dxa"/>
        <w:tblInd w:w="55" w:type="dxa"/>
        <w:tblCellMar>
          <w:left w:w="70" w:type="dxa"/>
          <w:right w:w="70" w:type="dxa"/>
        </w:tblCellMar>
        <w:tblLook w:val="04A0" w:firstRow="1" w:lastRow="0" w:firstColumn="1" w:lastColumn="0" w:noHBand="0" w:noVBand="1"/>
      </w:tblPr>
      <w:tblGrid>
        <w:gridCol w:w="1115"/>
        <w:gridCol w:w="1115"/>
        <w:gridCol w:w="1115"/>
        <w:gridCol w:w="1490"/>
        <w:gridCol w:w="160"/>
        <w:gridCol w:w="227"/>
        <w:gridCol w:w="227"/>
        <w:gridCol w:w="227"/>
        <w:gridCol w:w="227"/>
        <w:gridCol w:w="6894"/>
        <w:gridCol w:w="968"/>
      </w:tblGrid>
      <w:tr w:rsidR="00EA45D3" w:rsidRPr="00EA45D3" w14:paraId="3C915E04" w14:textId="77777777" w:rsidTr="00EA45D3">
        <w:trPr>
          <w:trHeight w:val="330"/>
        </w:trPr>
        <w:tc>
          <w:tcPr>
            <w:tcW w:w="4835" w:type="dxa"/>
            <w:gridSpan w:val="4"/>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2E3A329C" w14:textId="77777777" w:rsidR="00EA45D3" w:rsidRPr="00EA45D3" w:rsidRDefault="00EA45D3" w:rsidP="00EA45D3">
            <w:pPr>
              <w:spacing w:after="0" w:line="240" w:lineRule="auto"/>
              <w:jc w:val="center"/>
              <w:rPr>
                <w:rFonts w:ascii="Cambria" w:hAnsi="Cambria"/>
                <w:b/>
                <w:bCs/>
                <w:color w:val="000000"/>
                <w:sz w:val="24"/>
                <w:szCs w:val="24"/>
              </w:rPr>
            </w:pPr>
            <w:r w:rsidRPr="00EA45D3">
              <w:rPr>
                <w:rFonts w:ascii="Cambria" w:hAnsi="Cambria"/>
                <w:b/>
                <w:bCs/>
                <w:color w:val="000000"/>
                <w:sz w:val="24"/>
                <w:szCs w:val="24"/>
              </w:rPr>
              <w:t>Principios</w:t>
            </w:r>
          </w:p>
        </w:tc>
        <w:tc>
          <w:tcPr>
            <w:tcW w:w="8930" w:type="dxa"/>
            <w:gridSpan w:val="7"/>
            <w:tcBorders>
              <w:top w:val="single" w:sz="8" w:space="0" w:color="auto"/>
              <w:left w:val="nil"/>
              <w:bottom w:val="single" w:sz="8" w:space="0" w:color="auto"/>
              <w:right w:val="single" w:sz="8" w:space="0" w:color="000000"/>
            </w:tcBorders>
            <w:shd w:val="clear" w:color="000000" w:fill="FFFFFF"/>
            <w:noWrap/>
            <w:vAlign w:val="bottom"/>
            <w:hideMark/>
          </w:tcPr>
          <w:p w14:paraId="05D6362F" w14:textId="77777777" w:rsidR="00EA45D3" w:rsidRPr="00EA45D3" w:rsidRDefault="00EA45D3" w:rsidP="00EA45D3">
            <w:pPr>
              <w:spacing w:after="0" w:line="240" w:lineRule="auto"/>
              <w:jc w:val="center"/>
              <w:rPr>
                <w:rFonts w:ascii="Cambria" w:hAnsi="Cambria"/>
                <w:b/>
                <w:bCs/>
                <w:color w:val="000000"/>
                <w:sz w:val="24"/>
                <w:szCs w:val="24"/>
              </w:rPr>
            </w:pPr>
            <w:r w:rsidRPr="00EA45D3">
              <w:rPr>
                <w:rFonts w:ascii="Cambria" w:hAnsi="Cambria"/>
                <w:b/>
                <w:bCs/>
                <w:color w:val="000000"/>
                <w:sz w:val="24"/>
                <w:szCs w:val="24"/>
              </w:rPr>
              <w:t>Requerimientos</w:t>
            </w:r>
          </w:p>
        </w:tc>
      </w:tr>
      <w:tr w:rsidR="00EA45D3" w:rsidRPr="00EA45D3" w14:paraId="6F3281CE" w14:textId="77777777" w:rsidTr="00EA45D3">
        <w:trPr>
          <w:trHeight w:val="660"/>
        </w:trPr>
        <w:tc>
          <w:tcPr>
            <w:tcW w:w="4835" w:type="dxa"/>
            <w:gridSpan w:val="4"/>
            <w:vMerge w:val="restart"/>
            <w:tcBorders>
              <w:top w:val="single" w:sz="8" w:space="0" w:color="auto"/>
              <w:left w:val="single" w:sz="8" w:space="0" w:color="auto"/>
              <w:bottom w:val="single" w:sz="8" w:space="0" w:color="000000"/>
              <w:right w:val="single" w:sz="8" w:space="0" w:color="000000"/>
            </w:tcBorders>
            <w:shd w:val="pct75" w:color="D9D9D9" w:fill="BFBFBF"/>
            <w:vAlign w:val="center"/>
            <w:hideMark/>
          </w:tcPr>
          <w:p w14:paraId="2F625A82" w14:textId="77777777" w:rsidR="00EA45D3" w:rsidRPr="00EA45D3" w:rsidRDefault="00EA45D3" w:rsidP="00EA45D3">
            <w:pPr>
              <w:spacing w:after="0" w:line="240" w:lineRule="auto"/>
              <w:jc w:val="center"/>
              <w:rPr>
                <w:rFonts w:ascii="Cambria" w:hAnsi="Cambria"/>
                <w:color w:val="000000"/>
                <w:sz w:val="24"/>
                <w:szCs w:val="24"/>
              </w:rPr>
            </w:pPr>
            <w:r w:rsidRPr="00EA45D3">
              <w:rPr>
                <w:rFonts w:ascii="Cambria" w:hAnsi="Cambria"/>
                <w:color w:val="000000"/>
                <w:sz w:val="24"/>
                <w:szCs w:val="24"/>
              </w:rPr>
              <w:t>Construir y mantener una red segura</w:t>
            </w:r>
          </w:p>
        </w:tc>
        <w:tc>
          <w:tcPr>
            <w:tcW w:w="8930" w:type="dxa"/>
            <w:gridSpan w:val="7"/>
            <w:tcBorders>
              <w:top w:val="single" w:sz="8" w:space="0" w:color="auto"/>
              <w:left w:val="nil"/>
              <w:bottom w:val="single" w:sz="8" w:space="0" w:color="auto"/>
              <w:right w:val="single" w:sz="8" w:space="0" w:color="000000"/>
            </w:tcBorders>
            <w:shd w:val="clear" w:color="000000" w:fill="B7DEE8"/>
            <w:vAlign w:val="bottom"/>
            <w:hideMark/>
          </w:tcPr>
          <w:p w14:paraId="550D02AB" w14:textId="77777777" w:rsidR="00EA45D3" w:rsidRPr="00EA45D3" w:rsidRDefault="00EA45D3" w:rsidP="00EA45D3">
            <w:pPr>
              <w:spacing w:after="0" w:line="240" w:lineRule="auto"/>
              <w:jc w:val="both"/>
              <w:rPr>
                <w:rFonts w:ascii="Cambria" w:hAnsi="Cambria"/>
                <w:color w:val="000000"/>
                <w:sz w:val="24"/>
                <w:szCs w:val="24"/>
              </w:rPr>
            </w:pPr>
            <w:r w:rsidRPr="00EA45D3">
              <w:rPr>
                <w:rFonts w:ascii="Cambria" w:hAnsi="Cambria"/>
                <w:color w:val="000000"/>
                <w:sz w:val="24"/>
                <w:szCs w:val="24"/>
              </w:rPr>
              <w:t>Requerimiento 1: Instalar y mantener un cortafuego</w:t>
            </w:r>
            <w:r>
              <w:rPr>
                <w:rFonts w:ascii="Cambria" w:hAnsi="Cambria"/>
                <w:color w:val="000000"/>
                <w:sz w:val="24"/>
                <w:szCs w:val="24"/>
              </w:rPr>
              <w:t xml:space="preserve"> y su </w:t>
            </w:r>
            <w:r w:rsidRPr="00EA45D3">
              <w:rPr>
                <w:rFonts w:ascii="Cambria" w:hAnsi="Cambria"/>
                <w:color w:val="000000"/>
                <w:sz w:val="24"/>
                <w:szCs w:val="24"/>
              </w:rPr>
              <w:t>configuración para proteger la información de tarjetas.</w:t>
            </w:r>
          </w:p>
        </w:tc>
      </w:tr>
      <w:tr w:rsidR="00EA45D3" w:rsidRPr="00EA45D3" w14:paraId="78C6F1D9" w14:textId="77777777" w:rsidTr="00EA45D3">
        <w:trPr>
          <w:trHeight w:val="660"/>
        </w:trPr>
        <w:tc>
          <w:tcPr>
            <w:tcW w:w="4835" w:type="dxa"/>
            <w:gridSpan w:val="4"/>
            <w:vMerge/>
            <w:tcBorders>
              <w:top w:val="single" w:sz="8" w:space="0" w:color="auto"/>
              <w:left w:val="single" w:sz="8" w:space="0" w:color="auto"/>
              <w:bottom w:val="single" w:sz="8" w:space="0" w:color="000000"/>
              <w:right w:val="single" w:sz="8" w:space="0" w:color="000000"/>
            </w:tcBorders>
            <w:vAlign w:val="center"/>
            <w:hideMark/>
          </w:tcPr>
          <w:p w14:paraId="5BDB6461" w14:textId="77777777" w:rsidR="00EA45D3" w:rsidRPr="00EA45D3" w:rsidRDefault="00EA45D3" w:rsidP="00EA45D3">
            <w:pPr>
              <w:spacing w:after="0" w:line="240" w:lineRule="auto"/>
              <w:rPr>
                <w:rFonts w:ascii="Cambria" w:hAnsi="Cambria"/>
                <w:color w:val="000000"/>
                <w:sz w:val="24"/>
                <w:szCs w:val="24"/>
              </w:rPr>
            </w:pPr>
          </w:p>
        </w:tc>
        <w:tc>
          <w:tcPr>
            <w:tcW w:w="8930" w:type="dxa"/>
            <w:gridSpan w:val="7"/>
            <w:tcBorders>
              <w:top w:val="single" w:sz="8" w:space="0" w:color="auto"/>
              <w:left w:val="nil"/>
              <w:bottom w:val="single" w:sz="8" w:space="0" w:color="auto"/>
              <w:right w:val="single" w:sz="8" w:space="0" w:color="000000"/>
            </w:tcBorders>
            <w:shd w:val="clear" w:color="000000" w:fill="B7DEE8"/>
            <w:vAlign w:val="bottom"/>
            <w:hideMark/>
          </w:tcPr>
          <w:p w14:paraId="6DFD3300" w14:textId="77777777" w:rsidR="00EA45D3" w:rsidRPr="00EA45D3" w:rsidRDefault="00EA45D3" w:rsidP="00EA45D3">
            <w:pPr>
              <w:spacing w:after="0" w:line="240" w:lineRule="auto"/>
              <w:jc w:val="both"/>
              <w:rPr>
                <w:rFonts w:ascii="Cambria" w:hAnsi="Cambria"/>
                <w:color w:val="000000"/>
                <w:sz w:val="24"/>
                <w:szCs w:val="24"/>
              </w:rPr>
            </w:pPr>
            <w:r w:rsidRPr="00EA45D3">
              <w:rPr>
                <w:rFonts w:ascii="Cambria" w:hAnsi="Cambria"/>
                <w:color w:val="000000"/>
                <w:sz w:val="24"/>
                <w:szCs w:val="24"/>
              </w:rPr>
              <w:t>Requerimiento 2: No emp</w:t>
            </w:r>
            <w:r>
              <w:rPr>
                <w:rFonts w:ascii="Cambria" w:hAnsi="Cambria"/>
                <w:color w:val="000000"/>
                <w:sz w:val="24"/>
                <w:szCs w:val="24"/>
              </w:rPr>
              <w:t xml:space="preserve">lear parámetros de seguridad y </w:t>
            </w:r>
            <w:r w:rsidRPr="00EA45D3">
              <w:rPr>
                <w:rFonts w:ascii="Cambria" w:hAnsi="Cambria"/>
                <w:color w:val="000000"/>
                <w:sz w:val="24"/>
                <w:szCs w:val="24"/>
              </w:rPr>
              <w:t>usuarios del sistema por defecto.</w:t>
            </w:r>
          </w:p>
        </w:tc>
      </w:tr>
      <w:tr w:rsidR="00EA45D3" w:rsidRPr="00EA45D3" w14:paraId="14C03E6E" w14:textId="77777777" w:rsidTr="00EA45D3">
        <w:trPr>
          <w:trHeight w:val="330"/>
        </w:trPr>
        <w:tc>
          <w:tcPr>
            <w:tcW w:w="4835" w:type="dxa"/>
            <w:gridSpan w:val="4"/>
            <w:vMerge w:val="restart"/>
            <w:tcBorders>
              <w:top w:val="single" w:sz="8" w:space="0" w:color="auto"/>
              <w:left w:val="single" w:sz="8" w:space="0" w:color="auto"/>
              <w:bottom w:val="single" w:sz="8" w:space="0" w:color="auto"/>
              <w:right w:val="single" w:sz="8" w:space="0" w:color="auto"/>
            </w:tcBorders>
            <w:shd w:val="pct75" w:color="D9D9D9" w:fill="BFBFBF"/>
            <w:vAlign w:val="center"/>
            <w:hideMark/>
          </w:tcPr>
          <w:p w14:paraId="20FA50DF" w14:textId="77777777" w:rsidR="00EA45D3" w:rsidRPr="00EA45D3" w:rsidRDefault="00EA45D3" w:rsidP="00EA45D3">
            <w:pPr>
              <w:spacing w:after="0" w:line="240" w:lineRule="auto"/>
              <w:jc w:val="center"/>
              <w:rPr>
                <w:rFonts w:ascii="Cambria" w:hAnsi="Cambria"/>
                <w:color w:val="000000"/>
                <w:sz w:val="24"/>
                <w:szCs w:val="24"/>
              </w:rPr>
            </w:pPr>
            <w:r w:rsidRPr="00EA45D3">
              <w:rPr>
                <w:rFonts w:ascii="Cambria" w:hAnsi="Cambria"/>
                <w:color w:val="000000"/>
                <w:sz w:val="24"/>
                <w:szCs w:val="24"/>
              </w:rPr>
              <w:t>Proteger los datos de tarjetas</w:t>
            </w:r>
          </w:p>
        </w:tc>
        <w:tc>
          <w:tcPr>
            <w:tcW w:w="8930" w:type="dxa"/>
            <w:gridSpan w:val="7"/>
            <w:tcBorders>
              <w:top w:val="single" w:sz="8" w:space="0" w:color="auto"/>
              <w:left w:val="nil"/>
              <w:bottom w:val="single" w:sz="8" w:space="0" w:color="auto"/>
              <w:right w:val="single" w:sz="8" w:space="0" w:color="000000"/>
            </w:tcBorders>
            <w:shd w:val="clear" w:color="000000" w:fill="B7DEE8"/>
            <w:vAlign w:val="bottom"/>
            <w:hideMark/>
          </w:tcPr>
          <w:p w14:paraId="5AC6BF23" w14:textId="77777777" w:rsidR="00EA45D3" w:rsidRPr="00EA45D3" w:rsidRDefault="00EA45D3" w:rsidP="00EA45D3">
            <w:pPr>
              <w:spacing w:after="0" w:line="240" w:lineRule="auto"/>
              <w:jc w:val="both"/>
              <w:rPr>
                <w:rFonts w:ascii="Cambria" w:hAnsi="Cambria"/>
                <w:color w:val="000000"/>
                <w:sz w:val="24"/>
                <w:szCs w:val="24"/>
              </w:rPr>
            </w:pPr>
            <w:r w:rsidRPr="00EA45D3">
              <w:rPr>
                <w:rFonts w:ascii="Cambria" w:hAnsi="Cambria"/>
                <w:color w:val="000000"/>
                <w:sz w:val="24"/>
                <w:szCs w:val="24"/>
              </w:rPr>
              <w:t>Requerimiento 3: Proteger los datos almacenados de tarjetas.</w:t>
            </w:r>
          </w:p>
        </w:tc>
      </w:tr>
      <w:tr w:rsidR="00EA45D3" w:rsidRPr="00EA45D3" w14:paraId="65E3462E" w14:textId="77777777" w:rsidTr="00EA45D3">
        <w:trPr>
          <w:trHeight w:val="330"/>
        </w:trPr>
        <w:tc>
          <w:tcPr>
            <w:tcW w:w="4835" w:type="dxa"/>
            <w:gridSpan w:val="4"/>
            <w:vMerge/>
            <w:tcBorders>
              <w:top w:val="single" w:sz="8" w:space="0" w:color="auto"/>
              <w:left w:val="single" w:sz="8" w:space="0" w:color="auto"/>
              <w:bottom w:val="single" w:sz="8" w:space="0" w:color="auto"/>
              <w:right w:val="single" w:sz="8" w:space="0" w:color="auto"/>
            </w:tcBorders>
            <w:vAlign w:val="center"/>
            <w:hideMark/>
          </w:tcPr>
          <w:p w14:paraId="6381906B" w14:textId="77777777" w:rsidR="00EA45D3" w:rsidRPr="00EA45D3" w:rsidRDefault="00EA45D3" w:rsidP="00EA45D3">
            <w:pPr>
              <w:spacing w:after="0" w:line="240" w:lineRule="auto"/>
              <w:rPr>
                <w:rFonts w:ascii="Cambria" w:hAnsi="Cambria"/>
                <w:color w:val="000000"/>
                <w:sz w:val="24"/>
                <w:szCs w:val="24"/>
              </w:rPr>
            </w:pPr>
          </w:p>
        </w:tc>
        <w:tc>
          <w:tcPr>
            <w:tcW w:w="8930" w:type="dxa"/>
            <w:gridSpan w:val="7"/>
            <w:tcBorders>
              <w:top w:val="single" w:sz="8" w:space="0" w:color="auto"/>
              <w:left w:val="nil"/>
              <w:bottom w:val="single" w:sz="8" w:space="0" w:color="auto"/>
              <w:right w:val="single" w:sz="8" w:space="0" w:color="000000"/>
            </w:tcBorders>
            <w:shd w:val="clear" w:color="000000" w:fill="B7DEE8"/>
            <w:vAlign w:val="bottom"/>
            <w:hideMark/>
          </w:tcPr>
          <w:p w14:paraId="2D2DCC73" w14:textId="77777777" w:rsidR="00EA45D3" w:rsidRPr="00EA45D3" w:rsidRDefault="00EA45D3" w:rsidP="00EA45D3">
            <w:pPr>
              <w:spacing w:after="0" w:line="240" w:lineRule="auto"/>
              <w:jc w:val="both"/>
              <w:rPr>
                <w:rFonts w:ascii="Cambria" w:hAnsi="Cambria"/>
                <w:color w:val="000000"/>
                <w:sz w:val="24"/>
                <w:szCs w:val="24"/>
              </w:rPr>
            </w:pPr>
            <w:r w:rsidRPr="00EA45D3">
              <w:rPr>
                <w:rFonts w:ascii="Cambria" w:hAnsi="Cambria"/>
                <w:color w:val="000000"/>
                <w:sz w:val="24"/>
                <w:szCs w:val="24"/>
              </w:rPr>
              <w:t>Requerimiento 4: Cifrar las tran</w:t>
            </w:r>
            <w:r>
              <w:rPr>
                <w:rFonts w:ascii="Cambria" w:hAnsi="Cambria"/>
                <w:color w:val="000000"/>
                <w:sz w:val="24"/>
                <w:szCs w:val="24"/>
              </w:rPr>
              <w:t xml:space="preserve">smisiones de datos de tarjetas </w:t>
            </w:r>
            <w:r w:rsidRPr="00EA45D3">
              <w:rPr>
                <w:rFonts w:ascii="Cambria" w:hAnsi="Cambria"/>
                <w:color w:val="000000"/>
                <w:sz w:val="24"/>
                <w:szCs w:val="24"/>
              </w:rPr>
              <w:t>en redes abiertas o públicas.</w:t>
            </w:r>
          </w:p>
        </w:tc>
      </w:tr>
      <w:tr w:rsidR="00EA45D3" w:rsidRPr="00EA45D3" w14:paraId="2DE0D0E5" w14:textId="77777777" w:rsidTr="00EA45D3">
        <w:trPr>
          <w:trHeight w:val="330"/>
        </w:trPr>
        <w:tc>
          <w:tcPr>
            <w:tcW w:w="4835" w:type="dxa"/>
            <w:gridSpan w:val="4"/>
            <w:vMerge w:val="restart"/>
            <w:tcBorders>
              <w:top w:val="single" w:sz="8" w:space="0" w:color="auto"/>
              <w:left w:val="single" w:sz="8" w:space="0" w:color="auto"/>
              <w:bottom w:val="single" w:sz="8" w:space="0" w:color="auto"/>
              <w:right w:val="single" w:sz="8" w:space="0" w:color="auto"/>
            </w:tcBorders>
            <w:shd w:val="pct75" w:color="D9D9D9" w:fill="BFBFBF"/>
            <w:vAlign w:val="center"/>
            <w:hideMark/>
          </w:tcPr>
          <w:p w14:paraId="14D70C93" w14:textId="77777777" w:rsidR="00EA45D3" w:rsidRPr="00EA45D3" w:rsidRDefault="00EA45D3" w:rsidP="00EA45D3">
            <w:pPr>
              <w:spacing w:after="0" w:line="240" w:lineRule="auto"/>
              <w:jc w:val="center"/>
              <w:rPr>
                <w:rFonts w:ascii="Cambria" w:hAnsi="Cambria"/>
                <w:color w:val="000000"/>
                <w:sz w:val="24"/>
                <w:szCs w:val="24"/>
              </w:rPr>
            </w:pPr>
            <w:r w:rsidRPr="00EA45D3">
              <w:rPr>
                <w:rFonts w:ascii="Cambria" w:hAnsi="Cambria"/>
                <w:color w:val="000000"/>
                <w:sz w:val="24"/>
                <w:szCs w:val="24"/>
              </w:rPr>
              <w:t>Mantener un programa de gestión de Vulnerabilidades</w:t>
            </w:r>
          </w:p>
        </w:tc>
        <w:tc>
          <w:tcPr>
            <w:tcW w:w="8930" w:type="dxa"/>
            <w:gridSpan w:val="7"/>
            <w:tcBorders>
              <w:top w:val="single" w:sz="8" w:space="0" w:color="auto"/>
              <w:left w:val="nil"/>
              <w:bottom w:val="single" w:sz="8" w:space="0" w:color="auto"/>
              <w:right w:val="single" w:sz="8" w:space="0" w:color="000000"/>
            </w:tcBorders>
            <w:shd w:val="clear" w:color="000000" w:fill="B7DEE8"/>
            <w:vAlign w:val="bottom"/>
            <w:hideMark/>
          </w:tcPr>
          <w:p w14:paraId="3A26F66B" w14:textId="77777777" w:rsidR="00EA45D3" w:rsidRPr="00EA45D3" w:rsidRDefault="00EA45D3" w:rsidP="00EA45D3">
            <w:pPr>
              <w:spacing w:after="0" w:line="240" w:lineRule="auto"/>
              <w:jc w:val="both"/>
              <w:rPr>
                <w:rFonts w:ascii="Cambria" w:hAnsi="Cambria"/>
                <w:color w:val="000000"/>
                <w:sz w:val="24"/>
                <w:szCs w:val="24"/>
              </w:rPr>
            </w:pPr>
            <w:r w:rsidRPr="00EA45D3">
              <w:rPr>
                <w:rFonts w:ascii="Cambria" w:hAnsi="Cambria"/>
                <w:color w:val="000000"/>
                <w:sz w:val="24"/>
                <w:szCs w:val="24"/>
              </w:rPr>
              <w:t>Requerimiento 5: Usar y actualizar regularmente software antivirus.</w:t>
            </w:r>
          </w:p>
        </w:tc>
      </w:tr>
      <w:tr w:rsidR="00EA45D3" w:rsidRPr="00EA45D3" w14:paraId="1D5A8EBE" w14:textId="77777777" w:rsidTr="00EA45D3">
        <w:trPr>
          <w:trHeight w:val="335"/>
        </w:trPr>
        <w:tc>
          <w:tcPr>
            <w:tcW w:w="4835" w:type="dxa"/>
            <w:gridSpan w:val="4"/>
            <w:vMerge/>
            <w:tcBorders>
              <w:top w:val="single" w:sz="8" w:space="0" w:color="auto"/>
              <w:left w:val="single" w:sz="8" w:space="0" w:color="auto"/>
              <w:bottom w:val="single" w:sz="8" w:space="0" w:color="auto"/>
              <w:right w:val="single" w:sz="8" w:space="0" w:color="auto"/>
            </w:tcBorders>
            <w:vAlign w:val="center"/>
            <w:hideMark/>
          </w:tcPr>
          <w:p w14:paraId="337DB8DD" w14:textId="77777777" w:rsidR="00EA45D3" w:rsidRPr="00EA45D3" w:rsidRDefault="00EA45D3" w:rsidP="00EA45D3">
            <w:pPr>
              <w:spacing w:after="0" w:line="240" w:lineRule="auto"/>
              <w:rPr>
                <w:rFonts w:ascii="Cambria" w:hAnsi="Cambria"/>
                <w:color w:val="000000"/>
                <w:sz w:val="24"/>
                <w:szCs w:val="24"/>
              </w:rPr>
            </w:pPr>
          </w:p>
        </w:tc>
        <w:tc>
          <w:tcPr>
            <w:tcW w:w="8930" w:type="dxa"/>
            <w:gridSpan w:val="7"/>
            <w:tcBorders>
              <w:top w:val="single" w:sz="8" w:space="0" w:color="auto"/>
              <w:left w:val="nil"/>
              <w:bottom w:val="single" w:sz="8" w:space="0" w:color="auto"/>
              <w:right w:val="single" w:sz="8" w:space="0" w:color="000000"/>
            </w:tcBorders>
            <w:shd w:val="clear" w:color="000000" w:fill="B7DEE8"/>
            <w:vAlign w:val="bottom"/>
            <w:hideMark/>
          </w:tcPr>
          <w:p w14:paraId="14796D92" w14:textId="77777777" w:rsidR="00EA45D3" w:rsidRPr="00EA45D3" w:rsidRDefault="00EA45D3" w:rsidP="00EA45D3">
            <w:pPr>
              <w:spacing w:after="0" w:line="240" w:lineRule="auto"/>
              <w:jc w:val="both"/>
              <w:rPr>
                <w:rFonts w:ascii="Cambria" w:hAnsi="Cambria"/>
                <w:color w:val="000000"/>
                <w:sz w:val="24"/>
                <w:szCs w:val="24"/>
              </w:rPr>
            </w:pPr>
            <w:r w:rsidRPr="00EA45D3">
              <w:rPr>
                <w:rFonts w:ascii="Cambria" w:hAnsi="Cambria"/>
                <w:color w:val="000000"/>
                <w:sz w:val="24"/>
                <w:szCs w:val="24"/>
              </w:rPr>
              <w:t>Requerimiento 6: Desarro</w:t>
            </w:r>
            <w:r>
              <w:rPr>
                <w:rFonts w:ascii="Cambria" w:hAnsi="Cambria"/>
                <w:color w:val="000000"/>
                <w:sz w:val="24"/>
                <w:szCs w:val="24"/>
              </w:rPr>
              <w:t xml:space="preserve">llar y mantener de forma segura </w:t>
            </w:r>
            <w:r w:rsidRPr="00EA45D3">
              <w:rPr>
                <w:rFonts w:ascii="Cambria" w:hAnsi="Cambria"/>
                <w:color w:val="000000"/>
                <w:sz w:val="24"/>
                <w:szCs w:val="24"/>
              </w:rPr>
              <w:t>sistemas y aplicaciones.</w:t>
            </w:r>
          </w:p>
        </w:tc>
      </w:tr>
      <w:tr w:rsidR="00EA45D3" w:rsidRPr="00EA45D3" w14:paraId="6D1027CC" w14:textId="77777777" w:rsidTr="00EA45D3">
        <w:trPr>
          <w:trHeight w:val="660"/>
        </w:trPr>
        <w:tc>
          <w:tcPr>
            <w:tcW w:w="4835" w:type="dxa"/>
            <w:gridSpan w:val="4"/>
            <w:vMerge w:val="restart"/>
            <w:tcBorders>
              <w:top w:val="single" w:sz="8" w:space="0" w:color="auto"/>
              <w:left w:val="single" w:sz="8" w:space="0" w:color="auto"/>
              <w:bottom w:val="single" w:sz="8" w:space="0" w:color="auto"/>
              <w:right w:val="single" w:sz="8" w:space="0" w:color="auto"/>
            </w:tcBorders>
            <w:shd w:val="pct75" w:color="D9D9D9" w:fill="BFBFBF"/>
            <w:vAlign w:val="center"/>
            <w:hideMark/>
          </w:tcPr>
          <w:p w14:paraId="1B524BF6" w14:textId="77777777" w:rsidR="00EA45D3" w:rsidRPr="00EA45D3" w:rsidRDefault="00EA45D3" w:rsidP="00EA45D3">
            <w:pPr>
              <w:spacing w:after="0" w:line="240" w:lineRule="auto"/>
              <w:jc w:val="center"/>
              <w:rPr>
                <w:rFonts w:ascii="Cambria" w:hAnsi="Cambria"/>
                <w:color w:val="000000"/>
                <w:sz w:val="24"/>
                <w:szCs w:val="24"/>
              </w:rPr>
            </w:pPr>
            <w:r w:rsidRPr="00EA45D3">
              <w:rPr>
                <w:rFonts w:ascii="Cambria" w:hAnsi="Cambria"/>
                <w:color w:val="000000"/>
                <w:sz w:val="24"/>
                <w:szCs w:val="24"/>
              </w:rPr>
              <w:t>Implementar medidas de control de acceso</w:t>
            </w:r>
          </w:p>
        </w:tc>
        <w:tc>
          <w:tcPr>
            <w:tcW w:w="8930" w:type="dxa"/>
            <w:gridSpan w:val="7"/>
            <w:tcBorders>
              <w:top w:val="single" w:sz="8" w:space="0" w:color="auto"/>
              <w:left w:val="nil"/>
              <w:bottom w:val="single" w:sz="8" w:space="0" w:color="auto"/>
              <w:right w:val="single" w:sz="8" w:space="0" w:color="000000"/>
            </w:tcBorders>
            <w:shd w:val="clear" w:color="000000" w:fill="B7DEE8"/>
            <w:vAlign w:val="bottom"/>
            <w:hideMark/>
          </w:tcPr>
          <w:p w14:paraId="7F501FE5" w14:textId="77777777" w:rsidR="00EA45D3" w:rsidRPr="00EA45D3" w:rsidRDefault="00EA45D3" w:rsidP="00EA45D3">
            <w:pPr>
              <w:spacing w:after="0" w:line="240" w:lineRule="auto"/>
              <w:jc w:val="both"/>
              <w:rPr>
                <w:rFonts w:ascii="Cambria" w:hAnsi="Cambria"/>
                <w:color w:val="000000"/>
                <w:sz w:val="24"/>
                <w:szCs w:val="24"/>
              </w:rPr>
            </w:pPr>
            <w:r w:rsidRPr="00EA45D3">
              <w:rPr>
                <w:rFonts w:ascii="Cambria" w:hAnsi="Cambria"/>
                <w:color w:val="000000"/>
                <w:sz w:val="24"/>
                <w:szCs w:val="24"/>
              </w:rPr>
              <w:t>Requerimiento 7: Restringir acceso a la información</w:t>
            </w:r>
            <w:r>
              <w:rPr>
                <w:rFonts w:ascii="Cambria" w:hAnsi="Cambria"/>
                <w:color w:val="000000"/>
                <w:sz w:val="24"/>
                <w:szCs w:val="24"/>
              </w:rPr>
              <w:t xml:space="preserve"> de tarjetas </w:t>
            </w:r>
            <w:r w:rsidRPr="00EA45D3">
              <w:rPr>
                <w:rFonts w:ascii="Cambria" w:hAnsi="Cambria"/>
                <w:color w:val="000000"/>
                <w:sz w:val="24"/>
                <w:szCs w:val="24"/>
              </w:rPr>
              <w:t>según "</w:t>
            </w:r>
            <w:proofErr w:type="spellStart"/>
            <w:r w:rsidRPr="00EA45D3">
              <w:rPr>
                <w:rFonts w:ascii="Cambria" w:hAnsi="Cambria"/>
                <w:color w:val="000000"/>
                <w:sz w:val="24"/>
                <w:szCs w:val="24"/>
              </w:rPr>
              <w:t>need</w:t>
            </w:r>
            <w:proofErr w:type="spellEnd"/>
            <w:r w:rsidRPr="00EA45D3">
              <w:rPr>
                <w:rFonts w:ascii="Cambria" w:hAnsi="Cambria"/>
                <w:color w:val="000000"/>
                <w:sz w:val="24"/>
                <w:szCs w:val="24"/>
              </w:rPr>
              <w:t>-to-</w:t>
            </w:r>
            <w:proofErr w:type="spellStart"/>
            <w:r w:rsidRPr="00EA45D3">
              <w:rPr>
                <w:rFonts w:ascii="Cambria" w:hAnsi="Cambria"/>
                <w:color w:val="000000"/>
                <w:sz w:val="24"/>
                <w:szCs w:val="24"/>
              </w:rPr>
              <w:t>know</w:t>
            </w:r>
            <w:proofErr w:type="spellEnd"/>
            <w:r w:rsidRPr="00EA45D3">
              <w:rPr>
                <w:rFonts w:ascii="Cambria" w:hAnsi="Cambria"/>
                <w:color w:val="000000"/>
                <w:sz w:val="24"/>
                <w:szCs w:val="24"/>
              </w:rPr>
              <w:t>".</w:t>
            </w:r>
          </w:p>
        </w:tc>
      </w:tr>
      <w:tr w:rsidR="00EA45D3" w:rsidRPr="00EA45D3" w14:paraId="17F3A948" w14:textId="77777777" w:rsidTr="00EA45D3">
        <w:trPr>
          <w:trHeight w:val="435"/>
        </w:trPr>
        <w:tc>
          <w:tcPr>
            <w:tcW w:w="4835" w:type="dxa"/>
            <w:gridSpan w:val="4"/>
            <w:vMerge/>
            <w:tcBorders>
              <w:top w:val="single" w:sz="8" w:space="0" w:color="auto"/>
              <w:left w:val="single" w:sz="8" w:space="0" w:color="auto"/>
              <w:bottom w:val="single" w:sz="8" w:space="0" w:color="auto"/>
              <w:right w:val="single" w:sz="8" w:space="0" w:color="auto"/>
            </w:tcBorders>
            <w:vAlign w:val="center"/>
            <w:hideMark/>
          </w:tcPr>
          <w:p w14:paraId="2F755A91" w14:textId="77777777" w:rsidR="00EA45D3" w:rsidRPr="00EA45D3" w:rsidRDefault="00EA45D3" w:rsidP="00EA45D3">
            <w:pPr>
              <w:spacing w:after="0" w:line="240" w:lineRule="auto"/>
              <w:rPr>
                <w:rFonts w:ascii="Cambria" w:hAnsi="Cambria"/>
                <w:color w:val="000000"/>
                <w:sz w:val="24"/>
                <w:szCs w:val="24"/>
              </w:rPr>
            </w:pPr>
          </w:p>
        </w:tc>
        <w:tc>
          <w:tcPr>
            <w:tcW w:w="8930" w:type="dxa"/>
            <w:gridSpan w:val="7"/>
            <w:tcBorders>
              <w:top w:val="single" w:sz="8" w:space="0" w:color="auto"/>
              <w:left w:val="nil"/>
              <w:bottom w:val="single" w:sz="8" w:space="0" w:color="auto"/>
              <w:right w:val="single" w:sz="8" w:space="0" w:color="000000"/>
            </w:tcBorders>
            <w:shd w:val="clear" w:color="000000" w:fill="B7DEE8"/>
            <w:vAlign w:val="bottom"/>
            <w:hideMark/>
          </w:tcPr>
          <w:p w14:paraId="3A2D809C" w14:textId="77777777" w:rsidR="00EA45D3" w:rsidRPr="00EA45D3" w:rsidRDefault="00EA45D3" w:rsidP="00EA45D3">
            <w:pPr>
              <w:spacing w:after="0" w:line="240" w:lineRule="auto"/>
              <w:jc w:val="both"/>
              <w:rPr>
                <w:rFonts w:ascii="Cambria" w:hAnsi="Cambria"/>
                <w:color w:val="000000"/>
                <w:sz w:val="24"/>
                <w:szCs w:val="24"/>
              </w:rPr>
            </w:pPr>
            <w:r w:rsidRPr="00EA45D3">
              <w:rPr>
                <w:rFonts w:ascii="Cambria" w:hAnsi="Cambria"/>
                <w:color w:val="000000"/>
                <w:sz w:val="24"/>
                <w:szCs w:val="24"/>
              </w:rPr>
              <w:t>Requerimiento 8: Asignar un único</w:t>
            </w:r>
            <w:r>
              <w:rPr>
                <w:rFonts w:ascii="Cambria" w:hAnsi="Cambria"/>
                <w:color w:val="000000"/>
                <w:sz w:val="24"/>
                <w:szCs w:val="24"/>
              </w:rPr>
              <w:t xml:space="preserve"> ID a cada persona con acceso </w:t>
            </w:r>
            <w:r w:rsidRPr="00EA45D3">
              <w:rPr>
                <w:rFonts w:ascii="Cambria" w:hAnsi="Cambria"/>
                <w:color w:val="000000"/>
                <w:sz w:val="24"/>
                <w:szCs w:val="24"/>
              </w:rPr>
              <w:t>a computadoras.</w:t>
            </w:r>
          </w:p>
        </w:tc>
      </w:tr>
      <w:tr w:rsidR="00EA45D3" w:rsidRPr="00EA45D3" w14:paraId="4693822E" w14:textId="77777777" w:rsidTr="00EA45D3">
        <w:trPr>
          <w:trHeight w:val="422"/>
        </w:trPr>
        <w:tc>
          <w:tcPr>
            <w:tcW w:w="4835" w:type="dxa"/>
            <w:gridSpan w:val="4"/>
            <w:vMerge/>
            <w:tcBorders>
              <w:top w:val="single" w:sz="8" w:space="0" w:color="auto"/>
              <w:left w:val="single" w:sz="8" w:space="0" w:color="auto"/>
              <w:bottom w:val="single" w:sz="8" w:space="0" w:color="auto"/>
              <w:right w:val="single" w:sz="8" w:space="0" w:color="auto"/>
            </w:tcBorders>
            <w:vAlign w:val="center"/>
            <w:hideMark/>
          </w:tcPr>
          <w:p w14:paraId="297C6099" w14:textId="77777777" w:rsidR="00EA45D3" w:rsidRPr="00EA45D3" w:rsidRDefault="00EA45D3" w:rsidP="00EA45D3">
            <w:pPr>
              <w:spacing w:after="0" w:line="240" w:lineRule="auto"/>
              <w:rPr>
                <w:rFonts w:ascii="Cambria" w:hAnsi="Cambria"/>
                <w:color w:val="000000"/>
                <w:sz w:val="24"/>
                <w:szCs w:val="24"/>
              </w:rPr>
            </w:pPr>
          </w:p>
        </w:tc>
        <w:tc>
          <w:tcPr>
            <w:tcW w:w="8930" w:type="dxa"/>
            <w:gridSpan w:val="7"/>
            <w:tcBorders>
              <w:top w:val="single" w:sz="8" w:space="0" w:color="auto"/>
              <w:left w:val="nil"/>
              <w:bottom w:val="single" w:sz="8" w:space="0" w:color="auto"/>
              <w:right w:val="single" w:sz="8" w:space="0" w:color="000000"/>
            </w:tcBorders>
            <w:shd w:val="clear" w:color="000000" w:fill="B7DEE8"/>
            <w:vAlign w:val="bottom"/>
            <w:hideMark/>
          </w:tcPr>
          <w:p w14:paraId="6A987931" w14:textId="77777777" w:rsidR="00EA45D3" w:rsidRPr="00EA45D3" w:rsidRDefault="00EA45D3" w:rsidP="00EA45D3">
            <w:pPr>
              <w:spacing w:after="0" w:line="240" w:lineRule="auto"/>
              <w:jc w:val="both"/>
              <w:rPr>
                <w:rFonts w:ascii="Cambria" w:hAnsi="Cambria"/>
                <w:color w:val="000000"/>
                <w:sz w:val="24"/>
                <w:szCs w:val="24"/>
              </w:rPr>
            </w:pPr>
            <w:r w:rsidRPr="00EA45D3">
              <w:rPr>
                <w:rFonts w:ascii="Cambria" w:hAnsi="Cambria"/>
                <w:color w:val="000000"/>
                <w:sz w:val="24"/>
                <w:szCs w:val="24"/>
              </w:rPr>
              <w:t>Requerimiento 9: Restringir acceso físico a la información de tarjetas.</w:t>
            </w:r>
          </w:p>
        </w:tc>
      </w:tr>
      <w:tr w:rsidR="00EA45D3" w:rsidRPr="00EA45D3" w14:paraId="605559BF" w14:textId="77777777" w:rsidTr="00EA45D3">
        <w:trPr>
          <w:trHeight w:val="660"/>
        </w:trPr>
        <w:tc>
          <w:tcPr>
            <w:tcW w:w="4835" w:type="dxa"/>
            <w:gridSpan w:val="4"/>
            <w:vMerge w:val="restart"/>
            <w:tcBorders>
              <w:top w:val="single" w:sz="8" w:space="0" w:color="auto"/>
              <w:left w:val="single" w:sz="8" w:space="0" w:color="auto"/>
              <w:bottom w:val="single" w:sz="8" w:space="0" w:color="auto"/>
              <w:right w:val="single" w:sz="8" w:space="0" w:color="auto"/>
            </w:tcBorders>
            <w:shd w:val="pct75" w:color="D9D9D9" w:fill="BFBFBF"/>
            <w:vAlign w:val="center"/>
            <w:hideMark/>
          </w:tcPr>
          <w:p w14:paraId="15640FBE" w14:textId="77777777" w:rsidR="00EA45D3" w:rsidRPr="00EA45D3" w:rsidRDefault="00EA45D3" w:rsidP="00EA45D3">
            <w:pPr>
              <w:spacing w:after="0" w:line="240" w:lineRule="auto"/>
              <w:jc w:val="center"/>
              <w:rPr>
                <w:rFonts w:ascii="Cambria" w:hAnsi="Cambria"/>
                <w:color w:val="000000"/>
                <w:sz w:val="24"/>
                <w:szCs w:val="24"/>
              </w:rPr>
            </w:pPr>
            <w:r w:rsidRPr="00EA45D3">
              <w:rPr>
                <w:rFonts w:ascii="Cambria" w:hAnsi="Cambria"/>
                <w:color w:val="000000"/>
                <w:sz w:val="24"/>
                <w:szCs w:val="24"/>
              </w:rPr>
              <w:t>Monitorizar y testear regularmente las Redes</w:t>
            </w:r>
          </w:p>
        </w:tc>
        <w:tc>
          <w:tcPr>
            <w:tcW w:w="8930" w:type="dxa"/>
            <w:gridSpan w:val="7"/>
            <w:tcBorders>
              <w:top w:val="single" w:sz="8" w:space="0" w:color="auto"/>
              <w:left w:val="nil"/>
              <w:bottom w:val="single" w:sz="8" w:space="0" w:color="auto"/>
              <w:right w:val="single" w:sz="8" w:space="0" w:color="000000"/>
            </w:tcBorders>
            <w:shd w:val="clear" w:color="000000" w:fill="B7DEE8"/>
            <w:vAlign w:val="bottom"/>
            <w:hideMark/>
          </w:tcPr>
          <w:p w14:paraId="3DD7E229" w14:textId="77777777" w:rsidR="00EA45D3" w:rsidRPr="00EA45D3" w:rsidRDefault="00EA45D3" w:rsidP="00EA45D3">
            <w:pPr>
              <w:spacing w:after="0" w:line="240" w:lineRule="auto"/>
              <w:jc w:val="both"/>
              <w:rPr>
                <w:rFonts w:ascii="Cambria" w:hAnsi="Cambria"/>
                <w:color w:val="000000"/>
                <w:sz w:val="24"/>
                <w:szCs w:val="24"/>
              </w:rPr>
            </w:pPr>
            <w:r w:rsidRPr="00EA45D3">
              <w:rPr>
                <w:rFonts w:ascii="Cambria" w:hAnsi="Cambria"/>
                <w:color w:val="000000"/>
                <w:sz w:val="24"/>
                <w:szCs w:val="24"/>
              </w:rPr>
              <w:t>Requerimiento 10: Auditar y monit</w:t>
            </w:r>
            <w:r>
              <w:rPr>
                <w:rFonts w:ascii="Cambria" w:hAnsi="Cambria"/>
                <w:color w:val="000000"/>
                <w:sz w:val="24"/>
                <w:szCs w:val="24"/>
              </w:rPr>
              <w:t xml:space="preserve">orizar todos los accesos a los </w:t>
            </w:r>
            <w:r w:rsidRPr="00EA45D3">
              <w:rPr>
                <w:rFonts w:ascii="Cambria" w:hAnsi="Cambria"/>
                <w:color w:val="000000"/>
                <w:sz w:val="24"/>
                <w:szCs w:val="24"/>
              </w:rPr>
              <w:t>recursos de red y datos de tarjetas.</w:t>
            </w:r>
          </w:p>
        </w:tc>
      </w:tr>
      <w:tr w:rsidR="00EA45D3" w:rsidRPr="00EA45D3" w14:paraId="44511F41" w14:textId="77777777" w:rsidTr="00EA45D3">
        <w:trPr>
          <w:trHeight w:val="429"/>
        </w:trPr>
        <w:tc>
          <w:tcPr>
            <w:tcW w:w="4835" w:type="dxa"/>
            <w:gridSpan w:val="4"/>
            <w:vMerge/>
            <w:tcBorders>
              <w:top w:val="single" w:sz="8" w:space="0" w:color="auto"/>
              <w:left w:val="single" w:sz="8" w:space="0" w:color="auto"/>
              <w:bottom w:val="single" w:sz="8" w:space="0" w:color="auto"/>
              <w:right w:val="single" w:sz="8" w:space="0" w:color="auto"/>
            </w:tcBorders>
            <w:vAlign w:val="center"/>
            <w:hideMark/>
          </w:tcPr>
          <w:p w14:paraId="57C81BA2" w14:textId="77777777" w:rsidR="00EA45D3" w:rsidRPr="00EA45D3" w:rsidRDefault="00EA45D3" w:rsidP="00EA45D3">
            <w:pPr>
              <w:spacing w:after="0" w:line="240" w:lineRule="auto"/>
              <w:rPr>
                <w:rFonts w:ascii="Cambria" w:hAnsi="Cambria"/>
                <w:color w:val="000000"/>
                <w:sz w:val="24"/>
                <w:szCs w:val="24"/>
              </w:rPr>
            </w:pPr>
          </w:p>
        </w:tc>
        <w:tc>
          <w:tcPr>
            <w:tcW w:w="8930" w:type="dxa"/>
            <w:gridSpan w:val="7"/>
            <w:tcBorders>
              <w:top w:val="single" w:sz="8" w:space="0" w:color="auto"/>
              <w:left w:val="nil"/>
              <w:bottom w:val="single" w:sz="8" w:space="0" w:color="auto"/>
              <w:right w:val="single" w:sz="8" w:space="0" w:color="000000"/>
            </w:tcBorders>
            <w:shd w:val="clear" w:color="000000" w:fill="B7DEE8"/>
            <w:vAlign w:val="bottom"/>
            <w:hideMark/>
          </w:tcPr>
          <w:p w14:paraId="1F833650" w14:textId="77777777" w:rsidR="00EA45D3" w:rsidRPr="00EA45D3" w:rsidRDefault="00EA45D3" w:rsidP="00EA45D3">
            <w:pPr>
              <w:spacing w:after="0" w:line="240" w:lineRule="auto"/>
              <w:jc w:val="both"/>
              <w:rPr>
                <w:rFonts w:ascii="Cambria" w:hAnsi="Cambria"/>
                <w:color w:val="000000"/>
                <w:sz w:val="24"/>
                <w:szCs w:val="24"/>
              </w:rPr>
            </w:pPr>
            <w:r w:rsidRPr="00EA45D3">
              <w:rPr>
                <w:rFonts w:ascii="Cambria" w:hAnsi="Cambria"/>
                <w:color w:val="000000"/>
                <w:sz w:val="24"/>
                <w:szCs w:val="24"/>
              </w:rPr>
              <w:t>Requerimiento 11: Testear</w:t>
            </w:r>
            <w:r>
              <w:rPr>
                <w:rFonts w:ascii="Cambria" w:hAnsi="Cambria"/>
                <w:color w:val="000000"/>
                <w:sz w:val="24"/>
                <w:szCs w:val="24"/>
              </w:rPr>
              <w:t xml:space="preserve"> de forma regular la seguridad </w:t>
            </w:r>
            <w:r w:rsidRPr="00EA45D3">
              <w:rPr>
                <w:rFonts w:ascii="Cambria" w:hAnsi="Cambria"/>
                <w:color w:val="000000"/>
                <w:sz w:val="24"/>
                <w:szCs w:val="24"/>
              </w:rPr>
              <w:t>de los sistemas y procesos.</w:t>
            </w:r>
          </w:p>
        </w:tc>
      </w:tr>
      <w:tr w:rsidR="00EA45D3" w:rsidRPr="00EA45D3" w14:paraId="28240CEC" w14:textId="77777777" w:rsidTr="00EA45D3">
        <w:trPr>
          <w:trHeight w:val="691"/>
        </w:trPr>
        <w:tc>
          <w:tcPr>
            <w:tcW w:w="4835" w:type="dxa"/>
            <w:gridSpan w:val="4"/>
            <w:tcBorders>
              <w:top w:val="single" w:sz="8" w:space="0" w:color="auto"/>
              <w:left w:val="single" w:sz="8" w:space="0" w:color="auto"/>
              <w:bottom w:val="single" w:sz="8" w:space="0" w:color="auto"/>
              <w:right w:val="single" w:sz="8" w:space="0" w:color="auto"/>
            </w:tcBorders>
            <w:shd w:val="pct75" w:color="D9D9D9" w:fill="BFBFBF"/>
            <w:vAlign w:val="center"/>
            <w:hideMark/>
          </w:tcPr>
          <w:p w14:paraId="02AA67E7" w14:textId="77777777" w:rsidR="00EA45D3" w:rsidRPr="00EA45D3" w:rsidRDefault="00EA45D3" w:rsidP="00EA45D3">
            <w:pPr>
              <w:spacing w:after="0" w:line="240" w:lineRule="auto"/>
              <w:jc w:val="center"/>
              <w:rPr>
                <w:rFonts w:ascii="Cambria" w:hAnsi="Cambria"/>
                <w:color w:val="000000"/>
                <w:sz w:val="24"/>
                <w:szCs w:val="24"/>
              </w:rPr>
            </w:pPr>
            <w:r w:rsidRPr="00EA45D3">
              <w:rPr>
                <w:rFonts w:ascii="Cambria" w:hAnsi="Cambria"/>
                <w:color w:val="000000"/>
                <w:sz w:val="24"/>
                <w:szCs w:val="24"/>
              </w:rPr>
              <w:t>Mantener una política de seguridad de la Información</w:t>
            </w:r>
          </w:p>
        </w:tc>
        <w:tc>
          <w:tcPr>
            <w:tcW w:w="8930" w:type="dxa"/>
            <w:gridSpan w:val="7"/>
            <w:tcBorders>
              <w:top w:val="single" w:sz="8" w:space="0" w:color="auto"/>
              <w:left w:val="nil"/>
              <w:bottom w:val="single" w:sz="8" w:space="0" w:color="auto"/>
              <w:right w:val="single" w:sz="8" w:space="0" w:color="000000"/>
            </w:tcBorders>
            <w:shd w:val="clear" w:color="000000" w:fill="B7DEE8"/>
            <w:vAlign w:val="bottom"/>
            <w:hideMark/>
          </w:tcPr>
          <w:p w14:paraId="5A0396C6" w14:textId="77777777" w:rsidR="00EA45D3" w:rsidRDefault="00EA45D3" w:rsidP="00EA45D3">
            <w:pPr>
              <w:spacing w:after="0" w:line="240" w:lineRule="auto"/>
              <w:jc w:val="both"/>
              <w:rPr>
                <w:rFonts w:ascii="Cambria" w:hAnsi="Cambria"/>
                <w:color w:val="000000"/>
                <w:sz w:val="24"/>
                <w:szCs w:val="24"/>
              </w:rPr>
            </w:pPr>
            <w:r w:rsidRPr="00EA45D3">
              <w:rPr>
                <w:rFonts w:ascii="Cambria" w:hAnsi="Cambria"/>
                <w:color w:val="000000"/>
                <w:sz w:val="24"/>
                <w:szCs w:val="24"/>
              </w:rPr>
              <w:t>Requerimiento 12: Mantener una política</w:t>
            </w:r>
            <w:r>
              <w:rPr>
                <w:rFonts w:ascii="Cambria" w:hAnsi="Cambria"/>
                <w:color w:val="000000"/>
                <w:sz w:val="24"/>
                <w:szCs w:val="24"/>
              </w:rPr>
              <w:t xml:space="preserve"> que gestione la </w:t>
            </w:r>
            <w:r w:rsidRPr="00EA45D3">
              <w:rPr>
                <w:rFonts w:ascii="Cambria" w:hAnsi="Cambria"/>
                <w:color w:val="000000"/>
                <w:sz w:val="24"/>
                <w:szCs w:val="24"/>
              </w:rPr>
              <w:t xml:space="preserve">seguridad </w:t>
            </w:r>
          </w:p>
          <w:p w14:paraId="578E67AB" w14:textId="77777777" w:rsidR="00EA45D3" w:rsidRPr="00EA45D3" w:rsidRDefault="00EA45D3" w:rsidP="00EA45D3">
            <w:pPr>
              <w:spacing w:after="0" w:line="240" w:lineRule="auto"/>
              <w:jc w:val="both"/>
              <w:rPr>
                <w:rFonts w:ascii="Cambria" w:hAnsi="Cambria"/>
                <w:color w:val="000000"/>
                <w:sz w:val="24"/>
                <w:szCs w:val="24"/>
              </w:rPr>
            </w:pPr>
            <w:r w:rsidRPr="00EA45D3">
              <w:rPr>
                <w:rFonts w:ascii="Cambria" w:hAnsi="Cambria"/>
                <w:color w:val="000000"/>
                <w:sz w:val="24"/>
                <w:szCs w:val="24"/>
              </w:rPr>
              <w:t>de la información.</w:t>
            </w:r>
          </w:p>
        </w:tc>
      </w:tr>
      <w:tr w:rsidR="00EA45D3" w:rsidRPr="00EA45D3" w14:paraId="5DC89BF7" w14:textId="77777777" w:rsidTr="00EA45D3">
        <w:trPr>
          <w:gridAfter w:val="1"/>
          <w:wAfter w:w="968" w:type="dxa"/>
          <w:trHeight w:val="300"/>
        </w:trPr>
        <w:tc>
          <w:tcPr>
            <w:tcW w:w="1115" w:type="dxa"/>
            <w:tcBorders>
              <w:top w:val="nil"/>
              <w:left w:val="nil"/>
              <w:bottom w:val="nil"/>
              <w:right w:val="nil"/>
            </w:tcBorders>
            <w:shd w:val="clear" w:color="auto" w:fill="auto"/>
            <w:noWrap/>
            <w:vAlign w:val="bottom"/>
            <w:hideMark/>
          </w:tcPr>
          <w:p w14:paraId="66DCF50D" w14:textId="77777777" w:rsidR="00EA45D3" w:rsidRPr="00EA45D3" w:rsidRDefault="00EA45D3" w:rsidP="00EA45D3">
            <w:pPr>
              <w:spacing w:after="0" w:line="240" w:lineRule="auto"/>
              <w:rPr>
                <w:color w:val="000000"/>
              </w:rPr>
            </w:pPr>
          </w:p>
        </w:tc>
        <w:tc>
          <w:tcPr>
            <w:tcW w:w="1115" w:type="dxa"/>
            <w:tcBorders>
              <w:top w:val="nil"/>
              <w:left w:val="nil"/>
              <w:bottom w:val="nil"/>
              <w:right w:val="nil"/>
            </w:tcBorders>
            <w:shd w:val="clear" w:color="auto" w:fill="auto"/>
            <w:noWrap/>
            <w:vAlign w:val="bottom"/>
            <w:hideMark/>
          </w:tcPr>
          <w:p w14:paraId="7102CCD6" w14:textId="77777777" w:rsidR="00EA45D3" w:rsidRPr="00EA45D3" w:rsidRDefault="00EA45D3" w:rsidP="00EA45D3">
            <w:pPr>
              <w:spacing w:after="0" w:line="240" w:lineRule="auto"/>
              <w:rPr>
                <w:color w:val="000000"/>
              </w:rPr>
            </w:pPr>
          </w:p>
        </w:tc>
        <w:tc>
          <w:tcPr>
            <w:tcW w:w="1115" w:type="dxa"/>
            <w:tcBorders>
              <w:top w:val="nil"/>
              <w:left w:val="nil"/>
              <w:bottom w:val="nil"/>
              <w:right w:val="nil"/>
            </w:tcBorders>
            <w:shd w:val="clear" w:color="auto" w:fill="auto"/>
            <w:noWrap/>
            <w:vAlign w:val="bottom"/>
            <w:hideMark/>
          </w:tcPr>
          <w:p w14:paraId="1FCDC6F2" w14:textId="77777777" w:rsidR="00EA45D3" w:rsidRPr="00EA45D3" w:rsidRDefault="00EA45D3" w:rsidP="00EA45D3">
            <w:pPr>
              <w:spacing w:after="0" w:line="240" w:lineRule="auto"/>
              <w:rPr>
                <w:color w:val="000000"/>
              </w:rPr>
            </w:pPr>
          </w:p>
        </w:tc>
        <w:tc>
          <w:tcPr>
            <w:tcW w:w="1490" w:type="dxa"/>
            <w:tcBorders>
              <w:top w:val="nil"/>
              <w:left w:val="nil"/>
              <w:bottom w:val="nil"/>
              <w:right w:val="nil"/>
            </w:tcBorders>
            <w:shd w:val="clear" w:color="auto" w:fill="auto"/>
            <w:noWrap/>
            <w:vAlign w:val="bottom"/>
            <w:hideMark/>
          </w:tcPr>
          <w:p w14:paraId="271DAADD" w14:textId="77777777" w:rsidR="00EA45D3" w:rsidRPr="00EA45D3" w:rsidRDefault="00EA45D3" w:rsidP="00EA45D3">
            <w:pPr>
              <w:spacing w:after="0" w:line="240" w:lineRule="auto"/>
              <w:rPr>
                <w:color w:val="000000"/>
              </w:rPr>
            </w:pPr>
          </w:p>
        </w:tc>
        <w:tc>
          <w:tcPr>
            <w:tcW w:w="160" w:type="dxa"/>
            <w:tcBorders>
              <w:top w:val="nil"/>
              <w:left w:val="nil"/>
              <w:bottom w:val="nil"/>
              <w:right w:val="nil"/>
            </w:tcBorders>
            <w:shd w:val="clear" w:color="auto" w:fill="auto"/>
            <w:noWrap/>
            <w:vAlign w:val="bottom"/>
            <w:hideMark/>
          </w:tcPr>
          <w:p w14:paraId="2C97BCE2" w14:textId="77777777" w:rsidR="00EA45D3" w:rsidRPr="00EA45D3" w:rsidRDefault="00EA45D3" w:rsidP="00EA45D3">
            <w:pPr>
              <w:spacing w:after="0" w:line="240" w:lineRule="auto"/>
              <w:rPr>
                <w:color w:val="000000"/>
              </w:rPr>
            </w:pPr>
          </w:p>
        </w:tc>
        <w:tc>
          <w:tcPr>
            <w:tcW w:w="227" w:type="dxa"/>
            <w:tcBorders>
              <w:top w:val="nil"/>
              <w:left w:val="nil"/>
              <w:bottom w:val="nil"/>
              <w:right w:val="nil"/>
            </w:tcBorders>
            <w:shd w:val="clear" w:color="auto" w:fill="auto"/>
            <w:noWrap/>
            <w:vAlign w:val="bottom"/>
            <w:hideMark/>
          </w:tcPr>
          <w:p w14:paraId="05BE85DF" w14:textId="77777777" w:rsidR="00EA45D3" w:rsidRPr="00EA45D3" w:rsidRDefault="00EA45D3" w:rsidP="00EA45D3">
            <w:pPr>
              <w:spacing w:after="0" w:line="240" w:lineRule="auto"/>
              <w:rPr>
                <w:color w:val="000000"/>
              </w:rPr>
            </w:pPr>
          </w:p>
        </w:tc>
        <w:tc>
          <w:tcPr>
            <w:tcW w:w="227" w:type="dxa"/>
            <w:tcBorders>
              <w:top w:val="nil"/>
              <w:left w:val="nil"/>
              <w:bottom w:val="nil"/>
              <w:right w:val="nil"/>
            </w:tcBorders>
            <w:shd w:val="clear" w:color="auto" w:fill="auto"/>
            <w:noWrap/>
            <w:vAlign w:val="bottom"/>
            <w:hideMark/>
          </w:tcPr>
          <w:p w14:paraId="4F62C6E8" w14:textId="77777777" w:rsidR="00EA45D3" w:rsidRPr="00EA45D3" w:rsidRDefault="00EA45D3" w:rsidP="00EA45D3">
            <w:pPr>
              <w:spacing w:after="0" w:line="240" w:lineRule="auto"/>
              <w:rPr>
                <w:color w:val="000000"/>
              </w:rPr>
            </w:pPr>
          </w:p>
        </w:tc>
        <w:tc>
          <w:tcPr>
            <w:tcW w:w="227" w:type="dxa"/>
            <w:tcBorders>
              <w:top w:val="nil"/>
              <w:left w:val="nil"/>
              <w:bottom w:val="nil"/>
              <w:right w:val="nil"/>
            </w:tcBorders>
            <w:shd w:val="clear" w:color="auto" w:fill="auto"/>
            <w:noWrap/>
            <w:vAlign w:val="bottom"/>
            <w:hideMark/>
          </w:tcPr>
          <w:p w14:paraId="0CB03F89" w14:textId="77777777" w:rsidR="00EA45D3" w:rsidRPr="00EA45D3" w:rsidRDefault="00EA45D3" w:rsidP="00EA45D3">
            <w:pPr>
              <w:spacing w:after="0" w:line="240" w:lineRule="auto"/>
              <w:rPr>
                <w:color w:val="000000"/>
              </w:rPr>
            </w:pPr>
          </w:p>
        </w:tc>
        <w:tc>
          <w:tcPr>
            <w:tcW w:w="227" w:type="dxa"/>
            <w:tcBorders>
              <w:top w:val="nil"/>
              <w:left w:val="nil"/>
              <w:bottom w:val="nil"/>
              <w:right w:val="nil"/>
            </w:tcBorders>
            <w:shd w:val="clear" w:color="auto" w:fill="auto"/>
            <w:noWrap/>
            <w:vAlign w:val="bottom"/>
            <w:hideMark/>
          </w:tcPr>
          <w:p w14:paraId="13417E98" w14:textId="77777777" w:rsidR="00EA45D3" w:rsidRPr="00EA45D3" w:rsidRDefault="00EA45D3" w:rsidP="00EA45D3">
            <w:pPr>
              <w:spacing w:after="0" w:line="240" w:lineRule="auto"/>
              <w:rPr>
                <w:color w:val="000000"/>
              </w:rPr>
            </w:pPr>
          </w:p>
        </w:tc>
        <w:tc>
          <w:tcPr>
            <w:tcW w:w="6894" w:type="dxa"/>
            <w:tcBorders>
              <w:top w:val="nil"/>
              <w:left w:val="nil"/>
              <w:bottom w:val="nil"/>
              <w:right w:val="nil"/>
            </w:tcBorders>
            <w:shd w:val="clear" w:color="auto" w:fill="auto"/>
            <w:noWrap/>
            <w:vAlign w:val="bottom"/>
            <w:hideMark/>
          </w:tcPr>
          <w:p w14:paraId="7A8D3AF6" w14:textId="77777777" w:rsidR="00EA45D3" w:rsidRPr="00EA45D3" w:rsidRDefault="00EA45D3" w:rsidP="00EA45D3">
            <w:pPr>
              <w:spacing w:after="0" w:line="240" w:lineRule="auto"/>
              <w:jc w:val="center"/>
              <w:rPr>
                <w:rFonts w:ascii="Cambria" w:hAnsi="Cambria"/>
                <w:b/>
                <w:bCs/>
                <w:color w:val="000000"/>
              </w:rPr>
            </w:pPr>
            <w:r>
              <w:rPr>
                <w:rFonts w:ascii="Cambria" w:hAnsi="Cambria"/>
                <w:b/>
                <w:bCs/>
                <w:color w:val="000000"/>
              </w:rPr>
              <w:t xml:space="preserve">                                                                                                        </w:t>
            </w:r>
            <w:r w:rsidRPr="00EA45D3">
              <w:rPr>
                <w:rFonts w:ascii="Cambria" w:hAnsi="Cambria"/>
                <w:b/>
                <w:bCs/>
                <w:color w:val="000000"/>
              </w:rPr>
              <w:t>(Tabla 1)</w:t>
            </w:r>
          </w:p>
        </w:tc>
      </w:tr>
      <w:tr w:rsidR="00EA45D3" w:rsidRPr="00EA45D3" w14:paraId="58D1E18F" w14:textId="77777777" w:rsidTr="00EA45D3">
        <w:trPr>
          <w:gridAfter w:val="1"/>
          <w:wAfter w:w="968" w:type="dxa"/>
          <w:trHeight w:val="300"/>
        </w:trPr>
        <w:tc>
          <w:tcPr>
            <w:tcW w:w="1115" w:type="dxa"/>
            <w:tcBorders>
              <w:top w:val="nil"/>
              <w:left w:val="nil"/>
              <w:bottom w:val="nil"/>
              <w:right w:val="nil"/>
            </w:tcBorders>
            <w:shd w:val="clear" w:color="auto" w:fill="auto"/>
            <w:noWrap/>
            <w:vAlign w:val="bottom"/>
          </w:tcPr>
          <w:p w14:paraId="2499D875" w14:textId="77777777" w:rsidR="00EA45D3" w:rsidRPr="00EA45D3" w:rsidRDefault="00EA45D3" w:rsidP="00EA45D3">
            <w:pPr>
              <w:spacing w:after="0" w:line="240" w:lineRule="auto"/>
              <w:rPr>
                <w:color w:val="000000"/>
              </w:rPr>
            </w:pPr>
          </w:p>
        </w:tc>
        <w:tc>
          <w:tcPr>
            <w:tcW w:w="1115" w:type="dxa"/>
            <w:tcBorders>
              <w:top w:val="nil"/>
              <w:left w:val="nil"/>
              <w:bottom w:val="nil"/>
              <w:right w:val="nil"/>
            </w:tcBorders>
            <w:shd w:val="clear" w:color="auto" w:fill="auto"/>
            <w:noWrap/>
            <w:vAlign w:val="bottom"/>
          </w:tcPr>
          <w:p w14:paraId="73440A34" w14:textId="77777777" w:rsidR="00EA45D3" w:rsidRPr="00EA45D3" w:rsidRDefault="00EA45D3" w:rsidP="00EA45D3">
            <w:pPr>
              <w:spacing w:after="0" w:line="240" w:lineRule="auto"/>
              <w:rPr>
                <w:color w:val="000000"/>
              </w:rPr>
            </w:pPr>
          </w:p>
        </w:tc>
        <w:tc>
          <w:tcPr>
            <w:tcW w:w="1115" w:type="dxa"/>
            <w:tcBorders>
              <w:top w:val="nil"/>
              <w:left w:val="nil"/>
              <w:bottom w:val="nil"/>
              <w:right w:val="nil"/>
            </w:tcBorders>
            <w:shd w:val="clear" w:color="auto" w:fill="auto"/>
            <w:noWrap/>
            <w:vAlign w:val="bottom"/>
          </w:tcPr>
          <w:p w14:paraId="0FC875FA" w14:textId="77777777" w:rsidR="00EA45D3" w:rsidRPr="00EA45D3" w:rsidRDefault="00EA45D3" w:rsidP="00EA45D3">
            <w:pPr>
              <w:spacing w:after="0" w:line="240" w:lineRule="auto"/>
              <w:rPr>
                <w:color w:val="000000"/>
              </w:rPr>
            </w:pPr>
          </w:p>
        </w:tc>
        <w:tc>
          <w:tcPr>
            <w:tcW w:w="1490" w:type="dxa"/>
            <w:tcBorders>
              <w:top w:val="nil"/>
              <w:left w:val="nil"/>
              <w:bottom w:val="nil"/>
              <w:right w:val="nil"/>
            </w:tcBorders>
            <w:shd w:val="clear" w:color="auto" w:fill="auto"/>
            <w:noWrap/>
            <w:vAlign w:val="bottom"/>
          </w:tcPr>
          <w:p w14:paraId="4F813637" w14:textId="77777777" w:rsidR="00EA45D3" w:rsidRPr="00EA45D3" w:rsidRDefault="00EA45D3" w:rsidP="00EA45D3">
            <w:pPr>
              <w:spacing w:after="0" w:line="240" w:lineRule="auto"/>
              <w:rPr>
                <w:color w:val="000000"/>
              </w:rPr>
            </w:pPr>
          </w:p>
        </w:tc>
        <w:tc>
          <w:tcPr>
            <w:tcW w:w="160" w:type="dxa"/>
            <w:tcBorders>
              <w:top w:val="nil"/>
              <w:left w:val="nil"/>
              <w:bottom w:val="nil"/>
              <w:right w:val="nil"/>
            </w:tcBorders>
            <w:shd w:val="clear" w:color="auto" w:fill="auto"/>
            <w:noWrap/>
            <w:vAlign w:val="bottom"/>
          </w:tcPr>
          <w:p w14:paraId="12E7E6A6" w14:textId="77777777" w:rsidR="00EA45D3" w:rsidRPr="00EA45D3" w:rsidRDefault="00EA45D3" w:rsidP="00EA45D3">
            <w:pPr>
              <w:spacing w:after="0" w:line="240" w:lineRule="auto"/>
              <w:rPr>
                <w:color w:val="000000"/>
              </w:rPr>
            </w:pPr>
          </w:p>
        </w:tc>
        <w:tc>
          <w:tcPr>
            <w:tcW w:w="227" w:type="dxa"/>
            <w:tcBorders>
              <w:top w:val="nil"/>
              <w:left w:val="nil"/>
              <w:bottom w:val="nil"/>
              <w:right w:val="nil"/>
            </w:tcBorders>
            <w:shd w:val="clear" w:color="auto" w:fill="auto"/>
            <w:noWrap/>
            <w:vAlign w:val="bottom"/>
          </w:tcPr>
          <w:p w14:paraId="06861649" w14:textId="77777777" w:rsidR="00EA45D3" w:rsidRPr="00EA45D3" w:rsidRDefault="00EA45D3" w:rsidP="00EA45D3">
            <w:pPr>
              <w:spacing w:after="0" w:line="240" w:lineRule="auto"/>
              <w:rPr>
                <w:color w:val="000000"/>
              </w:rPr>
            </w:pPr>
          </w:p>
        </w:tc>
        <w:tc>
          <w:tcPr>
            <w:tcW w:w="227" w:type="dxa"/>
            <w:tcBorders>
              <w:top w:val="nil"/>
              <w:left w:val="nil"/>
              <w:bottom w:val="nil"/>
              <w:right w:val="nil"/>
            </w:tcBorders>
            <w:shd w:val="clear" w:color="auto" w:fill="auto"/>
            <w:noWrap/>
            <w:vAlign w:val="bottom"/>
          </w:tcPr>
          <w:p w14:paraId="573ED886" w14:textId="77777777" w:rsidR="00EA45D3" w:rsidRPr="00EA45D3" w:rsidRDefault="00EA45D3" w:rsidP="00EA45D3">
            <w:pPr>
              <w:spacing w:after="0" w:line="240" w:lineRule="auto"/>
              <w:rPr>
                <w:color w:val="000000"/>
              </w:rPr>
            </w:pPr>
          </w:p>
        </w:tc>
        <w:tc>
          <w:tcPr>
            <w:tcW w:w="227" w:type="dxa"/>
            <w:tcBorders>
              <w:top w:val="nil"/>
              <w:left w:val="nil"/>
              <w:bottom w:val="nil"/>
              <w:right w:val="nil"/>
            </w:tcBorders>
            <w:shd w:val="clear" w:color="auto" w:fill="auto"/>
            <w:noWrap/>
            <w:vAlign w:val="bottom"/>
          </w:tcPr>
          <w:p w14:paraId="7FECFFF0" w14:textId="77777777" w:rsidR="00EA45D3" w:rsidRPr="00EA45D3" w:rsidRDefault="00EA45D3" w:rsidP="00EA45D3">
            <w:pPr>
              <w:spacing w:after="0" w:line="240" w:lineRule="auto"/>
              <w:rPr>
                <w:color w:val="000000"/>
              </w:rPr>
            </w:pPr>
          </w:p>
        </w:tc>
        <w:tc>
          <w:tcPr>
            <w:tcW w:w="227" w:type="dxa"/>
            <w:tcBorders>
              <w:top w:val="nil"/>
              <w:left w:val="nil"/>
              <w:bottom w:val="nil"/>
              <w:right w:val="nil"/>
            </w:tcBorders>
            <w:shd w:val="clear" w:color="auto" w:fill="auto"/>
            <w:noWrap/>
            <w:vAlign w:val="bottom"/>
          </w:tcPr>
          <w:p w14:paraId="1ADF820F" w14:textId="77777777" w:rsidR="00EA45D3" w:rsidRPr="00EA45D3" w:rsidRDefault="00EA45D3" w:rsidP="00EA45D3">
            <w:pPr>
              <w:spacing w:after="0" w:line="240" w:lineRule="auto"/>
              <w:rPr>
                <w:color w:val="000000"/>
              </w:rPr>
            </w:pPr>
          </w:p>
        </w:tc>
        <w:tc>
          <w:tcPr>
            <w:tcW w:w="6894" w:type="dxa"/>
            <w:tcBorders>
              <w:top w:val="nil"/>
              <w:left w:val="nil"/>
              <w:bottom w:val="nil"/>
              <w:right w:val="nil"/>
            </w:tcBorders>
            <w:shd w:val="clear" w:color="auto" w:fill="auto"/>
            <w:noWrap/>
            <w:vAlign w:val="bottom"/>
          </w:tcPr>
          <w:p w14:paraId="32336FAB" w14:textId="77777777" w:rsidR="00EA45D3" w:rsidRPr="00EA45D3" w:rsidRDefault="00EA45D3" w:rsidP="00EA45D3">
            <w:pPr>
              <w:spacing w:after="0" w:line="240" w:lineRule="auto"/>
              <w:jc w:val="center"/>
              <w:rPr>
                <w:rFonts w:ascii="Cambria" w:hAnsi="Cambria"/>
                <w:b/>
                <w:bCs/>
                <w:color w:val="000000"/>
              </w:rPr>
            </w:pPr>
          </w:p>
        </w:tc>
      </w:tr>
    </w:tbl>
    <w:p w14:paraId="325F03C8" w14:textId="77777777" w:rsidR="00512C04" w:rsidRDefault="00512C04" w:rsidP="00470D52">
      <w:pPr>
        <w:spacing w:line="480" w:lineRule="auto"/>
        <w:jc w:val="both"/>
        <w:rPr>
          <w:rFonts w:asciiTheme="majorHAnsi" w:hAnsiTheme="majorHAnsi"/>
          <w:b/>
          <w:sz w:val="40"/>
          <w:szCs w:val="40"/>
          <w:lang w:val="es-ES" w:eastAsia="en-US"/>
        </w:rPr>
        <w:sectPr w:rsidR="00512C04" w:rsidSect="00CE3283">
          <w:pgSz w:w="16838" w:h="11906" w:orient="landscape"/>
          <w:pgMar w:top="1701" w:right="1418" w:bottom="1701" w:left="1418" w:header="709" w:footer="709" w:gutter="0"/>
          <w:cols w:space="708"/>
          <w:docGrid w:linePitch="360"/>
        </w:sectPr>
      </w:pPr>
    </w:p>
    <w:p w14:paraId="0364B9CF" w14:textId="77777777" w:rsidR="00512C04" w:rsidRDefault="00512C04" w:rsidP="00512C04">
      <w:pPr>
        <w:spacing w:line="480" w:lineRule="auto"/>
        <w:jc w:val="both"/>
        <w:rPr>
          <w:rFonts w:asciiTheme="majorHAnsi" w:hAnsiTheme="majorHAnsi"/>
          <w:b/>
          <w:sz w:val="40"/>
          <w:szCs w:val="40"/>
          <w:lang w:val="es-ES" w:eastAsia="en-US"/>
        </w:rPr>
      </w:pPr>
      <w:r>
        <w:rPr>
          <w:rFonts w:asciiTheme="majorHAnsi" w:hAnsiTheme="majorHAnsi"/>
          <w:b/>
          <w:sz w:val="40"/>
          <w:szCs w:val="40"/>
          <w:lang w:val="es-ES" w:eastAsia="en-US"/>
        </w:rPr>
        <w:lastRenderedPageBreak/>
        <w:t>Por qué se debe cumplir PCI DSS</w:t>
      </w:r>
    </w:p>
    <w:p w14:paraId="346AE4AE" w14:textId="77777777" w:rsidR="00675D17" w:rsidRDefault="00675D17" w:rsidP="002C6FDB">
      <w:pPr>
        <w:spacing w:line="480" w:lineRule="auto"/>
        <w:jc w:val="both"/>
        <w:rPr>
          <w:rFonts w:asciiTheme="majorHAnsi" w:hAnsiTheme="majorHAnsi"/>
          <w:sz w:val="24"/>
          <w:szCs w:val="24"/>
        </w:rPr>
      </w:pPr>
      <w:r w:rsidRPr="00675D17">
        <w:rPr>
          <w:rFonts w:asciiTheme="majorHAnsi" w:hAnsiTheme="majorHAnsi"/>
          <w:sz w:val="24"/>
          <w:szCs w:val="24"/>
        </w:rPr>
        <w:t xml:space="preserve">Una organización puede buscar cumplir con </w:t>
      </w:r>
      <w:r w:rsidR="00BF5678">
        <w:rPr>
          <w:rFonts w:asciiTheme="majorHAnsi" w:hAnsiTheme="majorHAnsi"/>
          <w:sz w:val="24"/>
          <w:szCs w:val="24"/>
        </w:rPr>
        <w:t>el Estándar</w:t>
      </w:r>
      <w:r w:rsidRPr="00675D17">
        <w:rPr>
          <w:rFonts w:asciiTheme="majorHAnsi" w:hAnsiTheme="majorHAnsi"/>
          <w:sz w:val="24"/>
          <w:szCs w:val="24"/>
        </w:rPr>
        <w:t xml:space="preserve"> de seguridad de datos de la Industria de Tarjetas de Pago por varias razones. </w:t>
      </w:r>
    </w:p>
    <w:p w14:paraId="0B964121" w14:textId="77777777" w:rsidR="00675D17" w:rsidRPr="00675D17" w:rsidRDefault="00675D17" w:rsidP="002C6FDB">
      <w:pPr>
        <w:spacing w:line="480" w:lineRule="auto"/>
        <w:jc w:val="both"/>
        <w:rPr>
          <w:rFonts w:asciiTheme="majorHAnsi" w:hAnsiTheme="majorHAnsi"/>
          <w:sz w:val="24"/>
          <w:szCs w:val="24"/>
        </w:rPr>
      </w:pPr>
      <w:r w:rsidRPr="00675D17">
        <w:rPr>
          <w:rFonts w:asciiTheme="majorHAnsi" w:hAnsiTheme="majorHAnsi"/>
          <w:sz w:val="24"/>
          <w:szCs w:val="24"/>
        </w:rPr>
        <w:t xml:space="preserve">Frecuentemente, dicho requerimiento se origina de una fuente externa; el volumen de transacciones que procesa o bien debido a un incidente de seguridad. </w:t>
      </w:r>
    </w:p>
    <w:p w14:paraId="1CEEDCFA" w14:textId="77777777" w:rsidR="00675D17" w:rsidRDefault="00675D17" w:rsidP="002C6FDB">
      <w:pPr>
        <w:spacing w:line="480" w:lineRule="auto"/>
        <w:jc w:val="both"/>
        <w:rPr>
          <w:rFonts w:asciiTheme="majorHAnsi" w:hAnsiTheme="majorHAnsi"/>
          <w:sz w:val="24"/>
          <w:szCs w:val="24"/>
        </w:rPr>
      </w:pPr>
      <w:r w:rsidRPr="00675D17">
        <w:rPr>
          <w:rFonts w:asciiTheme="majorHAnsi" w:hAnsiTheme="majorHAnsi"/>
          <w:sz w:val="24"/>
          <w:szCs w:val="24"/>
        </w:rPr>
        <w:t>Algunas organizaciones</w:t>
      </w:r>
      <w:r w:rsidR="00BF5678">
        <w:rPr>
          <w:rFonts w:asciiTheme="majorHAnsi" w:hAnsiTheme="majorHAnsi"/>
          <w:sz w:val="24"/>
          <w:szCs w:val="24"/>
        </w:rPr>
        <w:t xml:space="preserve"> y/o compañías</w:t>
      </w:r>
      <w:r w:rsidRPr="00675D17">
        <w:rPr>
          <w:rFonts w:asciiTheme="majorHAnsi" w:hAnsiTheme="majorHAnsi"/>
          <w:sz w:val="24"/>
          <w:szCs w:val="24"/>
        </w:rPr>
        <w:t xml:space="preserve"> </w:t>
      </w:r>
      <w:r w:rsidR="00BF5678">
        <w:rPr>
          <w:rFonts w:asciiTheme="majorHAnsi" w:hAnsiTheme="majorHAnsi"/>
          <w:sz w:val="24"/>
          <w:szCs w:val="24"/>
        </w:rPr>
        <w:t xml:space="preserve">financieras </w:t>
      </w:r>
      <w:r w:rsidRPr="00675D17">
        <w:rPr>
          <w:rFonts w:asciiTheme="majorHAnsi" w:hAnsiTheme="majorHAnsi"/>
          <w:sz w:val="24"/>
          <w:szCs w:val="24"/>
        </w:rPr>
        <w:t>progresistas</w:t>
      </w:r>
      <w:r w:rsidR="00A176B6">
        <w:rPr>
          <w:rFonts w:asciiTheme="majorHAnsi" w:hAnsiTheme="majorHAnsi"/>
          <w:sz w:val="24"/>
          <w:szCs w:val="24"/>
        </w:rPr>
        <w:t xml:space="preserve"> busca</w:t>
      </w:r>
      <w:r w:rsidRPr="00675D17">
        <w:rPr>
          <w:rFonts w:asciiTheme="majorHAnsi" w:hAnsiTheme="majorHAnsi"/>
          <w:sz w:val="24"/>
          <w:szCs w:val="24"/>
        </w:rPr>
        <w:t>n cumplir</w:t>
      </w:r>
      <w:r>
        <w:rPr>
          <w:rFonts w:asciiTheme="majorHAnsi" w:hAnsiTheme="majorHAnsi"/>
          <w:sz w:val="24"/>
          <w:szCs w:val="24"/>
        </w:rPr>
        <w:t xml:space="preserve"> </w:t>
      </w:r>
      <w:r w:rsidRPr="00675D17">
        <w:rPr>
          <w:rFonts w:asciiTheme="majorHAnsi" w:hAnsiTheme="majorHAnsi"/>
          <w:sz w:val="24"/>
          <w:szCs w:val="24"/>
        </w:rPr>
        <w:t xml:space="preserve">con </w:t>
      </w:r>
      <w:r w:rsidR="00BF5678">
        <w:rPr>
          <w:rFonts w:asciiTheme="majorHAnsi" w:hAnsiTheme="majorHAnsi"/>
          <w:sz w:val="24"/>
          <w:szCs w:val="24"/>
        </w:rPr>
        <w:t xml:space="preserve">el estándar </w:t>
      </w:r>
      <w:r w:rsidR="00A176B6">
        <w:rPr>
          <w:rFonts w:asciiTheme="majorHAnsi" w:hAnsiTheme="majorHAnsi"/>
          <w:sz w:val="24"/>
          <w:szCs w:val="24"/>
        </w:rPr>
        <w:t>p</w:t>
      </w:r>
      <w:r w:rsidR="00BF5678">
        <w:rPr>
          <w:rFonts w:asciiTheme="majorHAnsi" w:hAnsiTheme="majorHAnsi"/>
          <w:sz w:val="24"/>
          <w:szCs w:val="24"/>
        </w:rPr>
        <w:t>orque desde el punto de vista</w:t>
      </w:r>
      <w:r w:rsidRPr="00675D17">
        <w:rPr>
          <w:rFonts w:asciiTheme="majorHAnsi" w:hAnsiTheme="majorHAnsi"/>
          <w:sz w:val="24"/>
          <w:szCs w:val="24"/>
        </w:rPr>
        <w:t xml:space="preserve"> de sus negocios </w:t>
      </w:r>
      <w:r w:rsidR="00A176B6">
        <w:rPr>
          <w:rFonts w:asciiTheme="majorHAnsi" w:hAnsiTheme="majorHAnsi"/>
          <w:sz w:val="24"/>
          <w:szCs w:val="24"/>
        </w:rPr>
        <w:t xml:space="preserve">no desean estar </w:t>
      </w:r>
      <w:r w:rsidRPr="00675D17">
        <w:rPr>
          <w:rFonts w:asciiTheme="majorHAnsi" w:hAnsiTheme="majorHAnsi"/>
          <w:sz w:val="24"/>
          <w:szCs w:val="24"/>
        </w:rPr>
        <w:t>asociada</w:t>
      </w:r>
      <w:r w:rsidR="00A176B6">
        <w:rPr>
          <w:rFonts w:asciiTheme="majorHAnsi" w:hAnsiTheme="majorHAnsi"/>
          <w:sz w:val="24"/>
          <w:szCs w:val="24"/>
        </w:rPr>
        <w:t>s</w:t>
      </w:r>
      <w:r w:rsidRPr="00675D17">
        <w:rPr>
          <w:rFonts w:asciiTheme="majorHAnsi" w:hAnsiTheme="majorHAnsi"/>
          <w:sz w:val="24"/>
          <w:szCs w:val="24"/>
        </w:rPr>
        <w:t xml:space="preserve"> </w:t>
      </w:r>
      <w:r w:rsidR="00A176B6">
        <w:rPr>
          <w:rFonts w:asciiTheme="majorHAnsi" w:hAnsiTheme="majorHAnsi"/>
          <w:sz w:val="24"/>
          <w:szCs w:val="24"/>
        </w:rPr>
        <w:t xml:space="preserve">a ningún </w:t>
      </w:r>
      <w:r w:rsidR="00A176B6" w:rsidRPr="00A176B6">
        <w:rPr>
          <w:rFonts w:asciiTheme="majorHAnsi" w:hAnsiTheme="majorHAnsi"/>
          <w:sz w:val="24"/>
          <w:szCs w:val="24"/>
        </w:rPr>
        <w:t xml:space="preserve"> hurto virtual, que no es otra cosa que el fraude electrónico a través de tarjetas de crédito</w:t>
      </w:r>
      <w:r w:rsidRPr="00675D17">
        <w:rPr>
          <w:rFonts w:asciiTheme="majorHAnsi" w:hAnsiTheme="majorHAnsi"/>
          <w:sz w:val="24"/>
          <w:szCs w:val="24"/>
        </w:rPr>
        <w:t xml:space="preserve">. El cumplimiento con la norma PCI DSS permite a una organización </w:t>
      </w:r>
      <w:r w:rsidR="00A176B6">
        <w:rPr>
          <w:rFonts w:asciiTheme="majorHAnsi" w:hAnsiTheme="majorHAnsi"/>
          <w:sz w:val="24"/>
          <w:szCs w:val="24"/>
        </w:rPr>
        <w:t>y/o compañía</w:t>
      </w:r>
      <w:r w:rsidR="00A176B6" w:rsidRPr="00675D17">
        <w:rPr>
          <w:rFonts w:asciiTheme="majorHAnsi" w:hAnsiTheme="majorHAnsi"/>
          <w:sz w:val="24"/>
          <w:szCs w:val="24"/>
        </w:rPr>
        <w:t xml:space="preserve"> </w:t>
      </w:r>
      <w:r w:rsidR="00A176B6">
        <w:rPr>
          <w:rFonts w:asciiTheme="majorHAnsi" w:hAnsiTheme="majorHAnsi"/>
          <w:sz w:val="24"/>
          <w:szCs w:val="24"/>
        </w:rPr>
        <w:t xml:space="preserve">financiera </w:t>
      </w:r>
      <w:r w:rsidRPr="00675D17">
        <w:rPr>
          <w:rFonts w:asciiTheme="majorHAnsi" w:hAnsiTheme="majorHAnsi"/>
          <w:sz w:val="24"/>
          <w:szCs w:val="24"/>
        </w:rPr>
        <w:t>reducir considerablemente su exposición a los riesgos</w:t>
      </w:r>
      <w:r w:rsidR="00426535">
        <w:rPr>
          <w:rFonts w:asciiTheme="majorHAnsi" w:hAnsiTheme="majorHAnsi"/>
          <w:sz w:val="24"/>
          <w:szCs w:val="24"/>
        </w:rPr>
        <w:t>.</w:t>
      </w:r>
    </w:p>
    <w:p w14:paraId="219226ED" w14:textId="77777777" w:rsidR="00426535" w:rsidRDefault="00426535" w:rsidP="002C6FDB">
      <w:pPr>
        <w:spacing w:line="480" w:lineRule="auto"/>
        <w:jc w:val="both"/>
        <w:rPr>
          <w:rFonts w:asciiTheme="majorHAnsi" w:hAnsiTheme="majorHAnsi"/>
          <w:sz w:val="24"/>
          <w:szCs w:val="24"/>
        </w:rPr>
      </w:pPr>
    </w:p>
    <w:p w14:paraId="0BB974C9" w14:textId="77777777" w:rsidR="00426535" w:rsidRPr="00675D17" w:rsidRDefault="00426535" w:rsidP="002C6FDB">
      <w:pPr>
        <w:spacing w:line="480" w:lineRule="auto"/>
        <w:jc w:val="both"/>
        <w:rPr>
          <w:rFonts w:asciiTheme="majorHAnsi" w:hAnsiTheme="majorHAnsi"/>
          <w:b/>
          <w:sz w:val="40"/>
          <w:szCs w:val="40"/>
          <w:lang w:val="es-ES" w:eastAsia="en-US"/>
        </w:rPr>
      </w:pPr>
      <w:r w:rsidRPr="00426535">
        <w:rPr>
          <w:rFonts w:asciiTheme="majorHAnsi" w:hAnsiTheme="majorHAnsi"/>
          <w:b/>
          <w:sz w:val="40"/>
          <w:szCs w:val="40"/>
          <w:lang w:val="es-ES" w:eastAsia="en-US"/>
        </w:rPr>
        <w:t>Como cumplir PCI DSS</w:t>
      </w:r>
    </w:p>
    <w:p w14:paraId="0DAA9623" w14:textId="77777777" w:rsidR="00426535" w:rsidRDefault="00426535" w:rsidP="00512C04">
      <w:pPr>
        <w:spacing w:line="480" w:lineRule="auto"/>
        <w:jc w:val="both"/>
        <w:rPr>
          <w:rFonts w:asciiTheme="majorHAnsi" w:hAnsiTheme="majorHAnsi"/>
          <w:sz w:val="24"/>
          <w:szCs w:val="24"/>
        </w:rPr>
      </w:pPr>
      <w:r w:rsidRPr="00426535">
        <w:rPr>
          <w:rFonts w:asciiTheme="majorHAnsi" w:hAnsiTheme="majorHAnsi"/>
          <w:sz w:val="24"/>
          <w:szCs w:val="24"/>
        </w:rPr>
        <w:t xml:space="preserve">Los comerciantes y otras entidades que almacenan, procesan y/o transmiten datos de </w:t>
      </w:r>
      <w:r>
        <w:rPr>
          <w:rFonts w:asciiTheme="majorHAnsi" w:hAnsiTheme="majorHAnsi"/>
          <w:sz w:val="24"/>
          <w:szCs w:val="24"/>
        </w:rPr>
        <w:t xml:space="preserve">tarjetahabientes </w:t>
      </w:r>
      <w:r w:rsidRPr="00426535">
        <w:rPr>
          <w:rFonts w:asciiTheme="majorHAnsi" w:hAnsiTheme="majorHAnsi"/>
          <w:sz w:val="24"/>
          <w:szCs w:val="24"/>
        </w:rPr>
        <w:t xml:space="preserve">deben cumplir con PCI DSS. Si bien el Consejo es responsable de la gestión de las normas de seguridad de datos, cada marca de tarjetas de pago mantiene sus propios programas independientes de aplicación de conformidad. </w:t>
      </w:r>
    </w:p>
    <w:p w14:paraId="05BCC3F9" w14:textId="77777777" w:rsidR="00426535" w:rsidRDefault="00426535" w:rsidP="00512C04">
      <w:pPr>
        <w:spacing w:line="480" w:lineRule="auto"/>
        <w:jc w:val="both"/>
        <w:rPr>
          <w:rFonts w:asciiTheme="majorHAnsi" w:hAnsiTheme="majorHAnsi"/>
          <w:sz w:val="24"/>
          <w:szCs w:val="24"/>
        </w:rPr>
      </w:pPr>
      <w:r w:rsidRPr="00426535">
        <w:rPr>
          <w:rFonts w:asciiTheme="majorHAnsi" w:hAnsiTheme="majorHAnsi"/>
          <w:sz w:val="24"/>
          <w:szCs w:val="24"/>
        </w:rPr>
        <w:t xml:space="preserve">Cada marca de tarjetas de pago ha definido los requisitos específicos para la validación de cumplimiento y presentación de informes, tales como las disposiciones para la realización de autoevaluaciones y el momento de contratar a un QSA. Dependiendo de la clasificación de la entidad o el nivel (determinado por </w:t>
      </w:r>
      <w:r w:rsidRPr="00426535">
        <w:rPr>
          <w:rFonts w:asciiTheme="majorHAnsi" w:hAnsiTheme="majorHAnsi"/>
          <w:sz w:val="24"/>
          <w:szCs w:val="24"/>
        </w:rPr>
        <w:lastRenderedPageBreak/>
        <w:t>las distintas marcas de tarjetas de pago) riesgo, los procesos de validación de cumplimiento y presentación de informes a la adquisición de instituciones financieras suelen seguir esta pista:</w:t>
      </w:r>
    </w:p>
    <w:p w14:paraId="122CA4AC" w14:textId="77777777" w:rsidR="00426535" w:rsidRDefault="00426535" w:rsidP="00512C04">
      <w:pPr>
        <w:pStyle w:val="Prrafodelista"/>
        <w:numPr>
          <w:ilvl w:val="0"/>
          <w:numId w:val="2"/>
        </w:numPr>
        <w:spacing w:line="480" w:lineRule="auto"/>
        <w:jc w:val="both"/>
        <w:rPr>
          <w:rFonts w:asciiTheme="majorHAnsi" w:hAnsiTheme="majorHAnsi"/>
          <w:sz w:val="24"/>
          <w:szCs w:val="24"/>
        </w:rPr>
      </w:pPr>
      <w:r w:rsidRPr="00426535">
        <w:rPr>
          <w:rFonts w:asciiTheme="majorHAnsi" w:hAnsiTheme="majorHAnsi"/>
          <w:b/>
          <w:sz w:val="24"/>
          <w:szCs w:val="24"/>
        </w:rPr>
        <w:t>Definición del alcance de PCI DSS.-</w:t>
      </w:r>
      <w:r>
        <w:rPr>
          <w:rFonts w:asciiTheme="majorHAnsi" w:hAnsiTheme="majorHAnsi"/>
          <w:sz w:val="24"/>
          <w:szCs w:val="24"/>
        </w:rPr>
        <w:t xml:space="preserve"> D</w:t>
      </w:r>
      <w:r w:rsidRPr="00426535">
        <w:rPr>
          <w:rFonts w:asciiTheme="majorHAnsi" w:hAnsiTheme="majorHAnsi"/>
          <w:sz w:val="24"/>
          <w:szCs w:val="24"/>
        </w:rPr>
        <w:t>eterminar qué componentes del sistema se rigen por PCI DSS</w:t>
      </w:r>
      <w:r>
        <w:rPr>
          <w:rFonts w:asciiTheme="majorHAnsi" w:hAnsiTheme="majorHAnsi"/>
          <w:sz w:val="24"/>
          <w:szCs w:val="24"/>
        </w:rPr>
        <w:t>.</w:t>
      </w:r>
    </w:p>
    <w:p w14:paraId="60235FA4" w14:textId="77777777" w:rsidR="00426535" w:rsidRDefault="00426535" w:rsidP="00512C04">
      <w:pPr>
        <w:pStyle w:val="Prrafodelista"/>
        <w:numPr>
          <w:ilvl w:val="0"/>
          <w:numId w:val="2"/>
        </w:numPr>
        <w:spacing w:line="480" w:lineRule="auto"/>
        <w:jc w:val="both"/>
        <w:rPr>
          <w:rFonts w:asciiTheme="majorHAnsi" w:hAnsiTheme="majorHAnsi"/>
          <w:sz w:val="24"/>
          <w:szCs w:val="24"/>
        </w:rPr>
      </w:pPr>
      <w:r w:rsidRPr="00426535">
        <w:rPr>
          <w:rFonts w:asciiTheme="majorHAnsi" w:hAnsiTheme="majorHAnsi"/>
          <w:b/>
          <w:sz w:val="24"/>
          <w:szCs w:val="24"/>
        </w:rPr>
        <w:t>Evaluación</w:t>
      </w:r>
      <w:r>
        <w:rPr>
          <w:rFonts w:asciiTheme="majorHAnsi" w:hAnsiTheme="majorHAnsi"/>
          <w:b/>
          <w:sz w:val="24"/>
          <w:szCs w:val="24"/>
        </w:rPr>
        <w:t xml:space="preserve">.- </w:t>
      </w:r>
      <w:r w:rsidRPr="00426535">
        <w:rPr>
          <w:rFonts w:asciiTheme="majorHAnsi" w:hAnsiTheme="majorHAnsi"/>
          <w:sz w:val="24"/>
          <w:szCs w:val="24"/>
        </w:rPr>
        <w:t xml:space="preserve">Examinar la conformidad de los componentes del sistema de </w:t>
      </w:r>
      <w:r w:rsidR="001934A1" w:rsidRPr="00426535">
        <w:rPr>
          <w:rFonts w:asciiTheme="majorHAnsi" w:hAnsiTheme="majorHAnsi"/>
          <w:sz w:val="24"/>
          <w:szCs w:val="24"/>
        </w:rPr>
        <w:t>alcance.</w:t>
      </w:r>
    </w:p>
    <w:p w14:paraId="45CC2712" w14:textId="77777777" w:rsidR="001934A1" w:rsidRDefault="00426535" w:rsidP="00512C04">
      <w:pPr>
        <w:pStyle w:val="Prrafodelista"/>
        <w:numPr>
          <w:ilvl w:val="0"/>
          <w:numId w:val="2"/>
        </w:numPr>
        <w:spacing w:line="480" w:lineRule="auto"/>
        <w:jc w:val="both"/>
        <w:rPr>
          <w:rFonts w:asciiTheme="majorHAnsi" w:hAnsiTheme="majorHAnsi"/>
          <w:sz w:val="24"/>
          <w:szCs w:val="24"/>
        </w:rPr>
      </w:pPr>
      <w:r w:rsidRPr="001934A1">
        <w:rPr>
          <w:rFonts w:asciiTheme="majorHAnsi" w:hAnsiTheme="majorHAnsi"/>
          <w:b/>
          <w:sz w:val="24"/>
          <w:szCs w:val="24"/>
        </w:rPr>
        <w:t>Controles de compensación</w:t>
      </w:r>
      <w:r w:rsidR="001934A1">
        <w:rPr>
          <w:rFonts w:asciiTheme="majorHAnsi" w:hAnsiTheme="majorHAnsi"/>
          <w:sz w:val="24"/>
          <w:szCs w:val="24"/>
        </w:rPr>
        <w:t>.- Asesorar alternativas de control de tecnología y/o procesos válidos.</w:t>
      </w:r>
      <w:r w:rsidRPr="001934A1">
        <w:rPr>
          <w:rFonts w:asciiTheme="majorHAnsi" w:hAnsiTheme="majorHAnsi"/>
          <w:sz w:val="24"/>
          <w:szCs w:val="24"/>
        </w:rPr>
        <w:t xml:space="preserve"> </w:t>
      </w:r>
    </w:p>
    <w:p w14:paraId="55B51CE5" w14:textId="77777777" w:rsidR="001934A1" w:rsidRDefault="001934A1" w:rsidP="00512C04">
      <w:pPr>
        <w:pStyle w:val="Prrafodelista"/>
        <w:numPr>
          <w:ilvl w:val="0"/>
          <w:numId w:val="2"/>
        </w:numPr>
        <w:spacing w:line="480" w:lineRule="auto"/>
        <w:jc w:val="both"/>
        <w:rPr>
          <w:rFonts w:asciiTheme="majorHAnsi" w:hAnsiTheme="majorHAnsi"/>
          <w:sz w:val="24"/>
          <w:szCs w:val="24"/>
        </w:rPr>
      </w:pPr>
      <w:r>
        <w:rPr>
          <w:rFonts w:asciiTheme="majorHAnsi" w:hAnsiTheme="majorHAnsi"/>
          <w:b/>
          <w:sz w:val="24"/>
          <w:szCs w:val="24"/>
        </w:rPr>
        <w:t xml:space="preserve">Informes.- </w:t>
      </w:r>
      <w:r>
        <w:rPr>
          <w:rFonts w:asciiTheme="majorHAnsi" w:hAnsiTheme="majorHAnsi"/>
          <w:sz w:val="24"/>
          <w:szCs w:val="24"/>
        </w:rPr>
        <w:t xml:space="preserve">Presentar la documentación requerida por el </w:t>
      </w:r>
      <w:r w:rsidR="00426535" w:rsidRPr="001934A1">
        <w:rPr>
          <w:rFonts w:asciiTheme="majorHAnsi" w:hAnsiTheme="majorHAnsi"/>
          <w:sz w:val="24"/>
          <w:szCs w:val="24"/>
        </w:rPr>
        <w:t xml:space="preserve">asesor </w:t>
      </w:r>
      <w:r>
        <w:rPr>
          <w:rFonts w:asciiTheme="majorHAnsi" w:hAnsiTheme="majorHAnsi"/>
          <w:sz w:val="24"/>
          <w:szCs w:val="24"/>
        </w:rPr>
        <w:t>y</w:t>
      </w:r>
      <w:r w:rsidR="00426535" w:rsidRPr="001934A1">
        <w:rPr>
          <w:rFonts w:asciiTheme="majorHAnsi" w:hAnsiTheme="majorHAnsi"/>
          <w:sz w:val="24"/>
          <w:szCs w:val="24"/>
        </w:rPr>
        <w:t>/o entidad</w:t>
      </w:r>
      <w:r>
        <w:rPr>
          <w:rFonts w:asciiTheme="majorHAnsi" w:hAnsiTheme="majorHAnsi"/>
          <w:sz w:val="24"/>
          <w:szCs w:val="24"/>
        </w:rPr>
        <w:t>.</w:t>
      </w:r>
    </w:p>
    <w:p w14:paraId="2D9C7884" w14:textId="77777777" w:rsidR="00CE3283" w:rsidRPr="00773DBC" w:rsidRDefault="00773DBC" w:rsidP="001934A1">
      <w:pPr>
        <w:pStyle w:val="Prrafodelista"/>
        <w:numPr>
          <w:ilvl w:val="0"/>
          <w:numId w:val="2"/>
        </w:numPr>
        <w:spacing w:line="480" w:lineRule="auto"/>
        <w:jc w:val="both"/>
        <w:rPr>
          <w:rFonts w:asciiTheme="majorHAnsi" w:hAnsiTheme="majorHAnsi"/>
          <w:b/>
          <w:sz w:val="40"/>
          <w:szCs w:val="40"/>
          <w:lang w:val="es-ES" w:eastAsia="en-US"/>
        </w:rPr>
      </w:pPr>
      <w:r>
        <w:rPr>
          <w:rFonts w:asciiTheme="majorHAnsi" w:hAnsiTheme="majorHAnsi"/>
          <w:b/>
          <w:sz w:val="24"/>
          <w:szCs w:val="24"/>
        </w:rPr>
        <w:t xml:space="preserve">Justificaciones.- </w:t>
      </w:r>
      <w:r w:rsidR="00426535" w:rsidRPr="001934A1">
        <w:rPr>
          <w:rFonts w:asciiTheme="majorHAnsi" w:hAnsiTheme="majorHAnsi"/>
          <w:sz w:val="24"/>
          <w:szCs w:val="24"/>
        </w:rPr>
        <w:t xml:space="preserve"> </w:t>
      </w:r>
      <w:r>
        <w:rPr>
          <w:rFonts w:asciiTheme="majorHAnsi" w:hAnsiTheme="majorHAnsi"/>
          <w:sz w:val="24"/>
          <w:szCs w:val="24"/>
        </w:rPr>
        <w:t>A</w:t>
      </w:r>
      <w:r w:rsidR="001934A1" w:rsidRPr="001934A1">
        <w:rPr>
          <w:rFonts w:asciiTheme="majorHAnsi" w:hAnsiTheme="majorHAnsi"/>
          <w:sz w:val="24"/>
          <w:szCs w:val="24"/>
        </w:rPr>
        <w:t>clarar o actualizar reportes de informe</w:t>
      </w:r>
      <w:r>
        <w:rPr>
          <w:rFonts w:asciiTheme="majorHAnsi" w:hAnsiTheme="majorHAnsi"/>
          <w:sz w:val="24"/>
          <w:szCs w:val="24"/>
        </w:rPr>
        <w:t>s</w:t>
      </w:r>
      <w:r w:rsidR="001934A1" w:rsidRPr="001934A1">
        <w:rPr>
          <w:rFonts w:asciiTheme="majorHAnsi" w:hAnsiTheme="majorHAnsi"/>
          <w:sz w:val="24"/>
          <w:szCs w:val="24"/>
        </w:rPr>
        <w:t xml:space="preserve"> si aplican a </w:t>
      </w:r>
      <w:r w:rsidRPr="001934A1">
        <w:rPr>
          <w:rFonts w:asciiTheme="majorHAnsi" w:hAnsiTheme="majorHAnsi"/>
          <w:sz w:val="24"/>
          <w:szCs w:val="24"/>
        </w:rPr>
        <w:t>petición</w:t>
      </w:r>
      <w:r w:rsidR="001934A1" w:rsidRPr="001934A1">
        <w:rPr>
          <w:rFonts w:asciiTheme="majorHAnsi" w:hAnsiTheme="majorHAnsi"/>
          <w:sz w:val="24"/>
          <w:szCs w:val="24"/>
        </w:rPr>
        <w:t xml:space="preserve"> de la entidad adquiriente o la marca de tarjetas de pagos</w:t>
      </w:r>
      <w:r>
        <w:rPr>
          <w:rFonts w:asciiTheme="majorHAnsi" w:hAnsiTheme="majorHAnsi"/>
          <w:sz w:val="24"/>
          <w:szCs w:val="24"/>
        </w:rPr>
        <w:t>.</w:t>
      </w:r>
    </w:p>
    <w:p w14:paraId="7C0D5AF5" w14:textId="77777777" w:rsidR="00773DBC" w:rsidRDefault="00773DBC" w:rsidP="00773DBC">
      <w:pPr>
        <w:spacing w:line="480" w:lineRule="auto"/>
        <w:jc w:val="both"/>
        <w:rPr>
          <w:rFonts w:asciiTheme="majorHAnsi" w:hAnsiTheme="majorHAnsi"/>
          <w:sz w:val="24"/>
          <w:szCs w:val="24"/>
        </w:rPr>
      </w:pPr>
    </w:p>
    <w:p w14:paraId="7B848503" w14:textId="77777777" w:rsidR="00773DBC" w:rsidRPr="00773DBC" w:rsidRDefault="00773DBC" w:rsidP="00773DBC">
      <w:pPr>
        <w:spacing w:line="480" w:lineRule="auto"/>
        <w:jc w:val="both"/>
        <w:rPr>
          <w:rFonts w:asciiTheme="majorHAnsi" w:hAnsiTheme="majorHAnsi"/>
          <w:sz w:val="24"/>
          <w:szCs w:val="24"/>
        </w:rPr>
      </w:pPr>
      <w:r w:rsidRPr="00773DBC">
        <w:rPr>
          <w:rFonts w:asciiTheme="majorHAnsi" w:hAnsiTheme="majorHAnsi"/>
          <w:sz w:val="24"/>
          <w:szCs w:val="24"/>
        </w:rPr>
        <w:t>Las preguntas específicas sobre niveles de validación de cumplimiento deben dirigirse a su entidad financiera</w:t>
      </w:r>
      <w:r>
        <w:rPr>
          <w:rFonts w:asciiTheme="majorHAnsi" w:hAnsiTheme="majorHAnsi"/>
          <w:sz w:val="24"/>
          <w:szCs w:val="24"/>
        </w:rPr>
        <w:t xml:space="preserve">, </w:t>
      </w:r>
      <w:r w:rsidRPr="00773DBC">
        <w:rPr>
          <w:rFonts w:asciiTheme="majorHAnsi" w:hAnsiTheme="majorHAnsi"/>
          <w:sz w:val="24"/>
          <w:szCs w:val="24"/>
        </w:rPr>
        <w:t xml:space="preserve"> la adquisición o la marca de tarjetas de pago. Sólo la entidad financiera </w:t>
      </w:r>
      <w:r>
        <w:rPr>
          <w:rFonts w:asciiTheme="majorHAnsi" w:hAnsiTheme="majorHAnsi"/>
          <w:sz w:val="24"/>
          <w:szCs w:val="24"/>
        </w:rPr>
        <w:t>adquiriente</w:t>
      </w:r>
      <w:r w:rsidRPr="00773DBC">
        <w:rPr>
          <w:rFonts w:asciiTheme="majorHAnsi" w:hAnsiTheme="majorHAnsi"/>
          <w:sz w:val="24"/>
          <w:szCs w:val="24"/>
        </w:rPr>
        <w:t xml:space="preserve"> puede asignar un nivel de validación para los comerciantes.</w:t>
      </w:r>
    </w:p>
    <w:p w14:paraId="58327508" w14:textId="77777777" w:rsidR="006C5FDE" w:rsidRDefault="006C5FDE" w:rsidP="006C5FDE">
      <w:pPr>
        <w:spacing w:line="480" w:lineRule="auto"/>
        <w:ind w:firstLine="708"/>
        <w:jc w:val="both"/>
        <w:rPr>
          <w:rFonts w:asciiTheme="majorHAnsi" w:hAnsiTheme="majorHAnsi"/>
          <w:b/>
          <w:sz w:val="32"/>
          <w:szCs w:val="32"/>
          <w:lang w:val="es-ES" w:eastAsia="en-US"/>
        </w:rPr>
      </w:pPr>
    </w:p>
    <w:p w14:paraId="6B5BEC65" w14:textId="77777777" w:rsidR="006C5FDE" w:rsidRDefault="006C5FDE" w:rsidP="006C5FDE">
      <w:pPr>
        <w:spacing w:line="480" w:lineRule="auto"/>
        <w:ind w:firstLine="708"/>
        <w:jc w:val="both"/>
        <w:rPr>
          <w:rFonts w:asciiTheme="majorHAnsi" w:hAnsiTheme="majorHAnsi"/>
          <w:b/>
          <w:sz w:val="32"/>
          <w:szCs w:val="32"/>
          <w:lang w:val="es-ES" w:eastAsia="en-US"/>
        </w:rPr>
      </w:pPr>
    </w:p>
    <w:p w14:paraId="29B6D4B2" w14:textId="77777777" w:rsidR="006C5FDE" w:rsidRDefault="006C5FDE" w:rsidP="006C5FDE">
      <w:pPr>
        <w:spacing w:line="480" w:lineRule="auto"/>
        <w:ind w:firstLine="708"/>
        <w:jc w:val="both"/>
        <w:rPr>
          <w:rFonts w:asciiTheme="majorHAnsi" w:hAnsiTheme="majorHAnsi"/>
          <w:b/>
          <w:sz w:val="32"/>
          <w:szCs w:val="32"/>
          <w:lang w:val="es-ES" w:eastAsia="en-US"/>
        </w:rPr>
      </w:pPr>
    </w:p>
    <w:p w14:paraId="6ACAB9B3" w14:textId="77777777" w:rsidR="00CE3283" w:rsidRDefault="006C5FDE" w:rsidP="006C5FDE">
      <w:pPr>
        <w:spacing w:line="480" w:lineRule="auto"/>
        <w:ind w:firstLine="708"/>
        <w:jc w:val="both"/>
        <w:rPr>
          <w:rFonts w:asciiTheme="majorHAnsi" w:hAnsiTheme="majorHAnsi"/>
          <w:sz w:val="24"/>
          <w:szCs w:val="24"/>
        </w:rPr>
      </w:pPr>
      <w:r>
        <w:rPr>
          <w:rFonts w:asciiTheme="majorHAnsi" w:hAnsiTheme="majorHAnsi"/>
          <w:b/>
          <w:sz w:val="32"/>
          <w:szCs w:val="32"/>
          <w:lang w:val="es-ES" w:eastAsia="en-US"/>
        </w:rPr>
        <w:lastRenderedPageBreak/>
        <w:t>Se</w:t>
      </w:r>
      <w:r w:rsidRPr="006C5FDE">
        <w:rPr>
          <w:rFonts w:asciiTheme="majorHAnsi" w:hAnsiTheme="majorHAnsi"/>
          <w:b/>
          <w:sz w:val="32"/>
          <w:szCs w:val="32"/>
          <w:lang w:val="es-ES" w:eastAsia="en-US"/>
        </w:rPr>
        <w:t>lección de un Asesor de Seguridad Calificado</w:t>
      </w:r>
      <w:r>
        <w:rPr>
          <w:lang w:val="es-ES"/>
        </w:rPr>
        <w:br/>
      </w:r>
      <w:r w:rsidRPr="006C5FDE">
        <w:rPr>
          <w:rFonts w:asciiTheme="majorHAnsi" w:hAnsiTheme="majorHAnsi"/>
          <w:sz w:val="24"/>
          <w:szCs w:val="24"/>
        </w:rPr>
        <w:t xml:space="preserve">Un asesor de seguridad cualificado (QSA) es una empresa de seguridad de datos que se ha formado y está certificado por el Consejo de Estándares de Seguridad </w:t>
      </w:r>
      <w:r>
        <w:rPr>
          <w:rFonts w:asciiTheme="majorHAnsi" w:hAnsiTheme="majorHAnsi"/>
          <w:sz w:val="24"/>
          <w:szCs w:val="24"/>
        </w:rPr>
        <w:t>(</w:t>
      </w:r>
      <w:r w:rsidRPr="006C5FDE">
        <w:rPr>
          <w:rFonts w:asciiTheme="majorHAnsi" w:hAnsiTheme="majorHAnsi"/>
          <w:sz w:val="24"/>
          <w:szCs w:val="24"/>
        </w:rPr>
        <w:t>PCI</w:t>
      </w:r>
      <w:r>
        <w:rPr>
          <w:rFonts w:asciiTheme="majorHAnsi" w:hAnsiTheme="majorHAnsi"/>
          <w:sz w:val="24"/>
          <w:szCs w:val="24"/>
        </w:rPr>
        <w:t>)</w:t>
      </w:r>
      <w:r w:rsidRPr="006C5FDE">
        <w:rPr>
          <w:rFonts w:asciiTheme="majorHAnsi" w:hAnsiTheme="majorHAnsi"/>
          <w:sz w:val="24"/>
          <w:szCs w:val="24"/>
        </w:rPr>
        <w:t xml:space="preserve"> para llevar a cabo evaluaciones de la seguridad en el lugar</w:t>
      </w:r>
      <w:r>
        <w:rPr>
          <w:rFonts w:asciiTheme="majorHAnsi" w:hAnsiTheme="majorHAnsi"/>
          <w:sz w:val="24"/>
          <w:szCs w:val="24"/>
        </w:rPr>
        <w:t>,</w:t>
      </w:r>
      <w:r w:rsidRPr="006C5FDE">
        <w:rPr>
          <w:rFonts w:asciiTheme="majorHAnsi" w:hAnsiTheme="majorHAnsi"/>
          <w:sz w:val="24"/>
          <w:szCs w:val="24"/>
        </w:rPr>
        <w:t xml:space="preserve"> para verificar el cumplimiento con PCI DSS. El QSA hará lo siguiente:</w:t>
      </w:r>
    </w:p>
    <w:p w14:paraId="39E342A5" w14:textId="77777777" w:rsidR="00A30F47" w:rsidRDefault="00A30F47" w:rsidP="000B238B">
      <w:pPr>
        <w:pStyle w:val="Prrafodelista"/>
        <w:numPr>
          <w:ilvl w:val="0"/>
          <w:numId w:val="7"/>
        </w:numPr>
        <w:spacing w:line="480" w:lineRule="auto"/>
        <w:ind w:left="714" w:hanging="357"/>
        <w:jc w:val="both"/>
        <w:rPr>
          <w:rFonts w:asciiTheme="majorHAnsi" w:hAnsiTheme="majorHAnsi"/>
          <w:sz w:val="24"/>
          <w:szCs w:val="24"/>
        </w:rPr>
      </w:pPr>
      <w:r>
        <w:rPr>
          <w:rFonts w:asciiTheme="majorHAnsi" w:hAnsiTheme="majorHAnsi"/>
          <w:sz w:val="24"/>
          <w:szCs w:val="24"/>
        </w:rPr>
        <w:t xml:space="preserve">Verificar </w:t>
      </w:r>
      <w:r w:rsidR="006C5FDE" w:rsidRPr="00A30F47">
        <w:rPr>
          <w:rFonts w:asciiTheme="majorHAnsi" w:hAnsiTheme="majorHAnsi"/>
          <w:sz w:val="24"/>
          <w:szCs w:val="24"/>
        </w:rPr>
        <w:t xml:space="preserve"> toda la información técnica proporcionada por comercio o proveedor de servicios</w:t>
      </w:r>
      <w:r>
        <w:rPr>
          <w:rFonts w:asciiTheme="majorHAnsi" w:hAnsiTheme="majorHAnsi"/>
          <w:sz w:val="24"/>
          <w:szCs w:val="24"/>
        </w:rPr>
        <w:t>.</w:t>
      </w:r>
    </w:p>
    <w:p w14:paraId="163AE201" w14:textId="77777777" w:rsidR="00A30F47" w:rsidRDefault="00A30F47" w:rsidP="000B238B">
      <w:pPr>
        <w:pStyle w:val="Prrafodelista"/>
        <w:numPr>
          <w:ilvl w:val="0"/>
          <w:numId w:val="7"/>
        </w:numPr>
        <w:spacing w:line="480" w:lineRule="auto"/>
        <w:ind w:left="714" w:hanging="357"/>
        <w:jc w:val="both"/>
        <w:rPr>
          <w:rFonts w:asciiTheme="majorHAnsi" w:hAnsiTheme="majorHAnsi"/>
          <w:sz w:val="24"/>
          <w:szCs w:val="24"/>
        </w:rPr>
      </w:pPr>
      <w:r>
        <w:rPr>
          <w:rFonts w:asciiTheme="majorHAnsi" w:hAnsiTheme="majorHAnsi"/>
          <w:sz w:val="24"/>
          <w:szCs w:val="24"/>
        </w:rPr>
        <w:t>Utilizar</w:t>
      </w:r>
      <w:r w:rsidR="006C5FDE" w:rsidRPr="00A30F47">
        <w:rPr>
          <w:rFonts w:asciiTheme="majorHAnsi" w:hAnsiTheme="majorHAnsi"/>
          <w:sz w:val="24"/>
          <w:szCs w:val="24"/>
        </w:rPr>
        <w:t xml:space="preserve"> un juicio independiente para confirmar </w:t>
      </w:r>
      <w:r>
        <w:rPr>
          <w:rFonts w:asciiTheme="majorHAnsi" w:hAnsiTheme="majorHAnsi"/>
          <w:sz w:val="24"/>
          <w:szCs w:val="24"/>
        </w:rPr>
        <w:t xml:space="preserve">que el estándar </w:t>
      </w:r>
      <w:r w:rsidR="006C5FDE" w:rsidRPr="00A30F47">
        <w:rPr>
          <w:rFonts w:asciiTheme="majorHAnsi" w:hAnsiTheme="majorHAnsi"/>
          <w:sz w:val="24"/>
          <w:szCs w:val="24"/>
        </w:rPr>
        <w:t>se ha cumplido</w:t>
      </w:r>
      <w:r>
        <w:rPr>
          <w:rFonts w:asciiTheme="majorHAnsi" w:hAnsiTheme="majorHAnsi"/>
          <w:sz w:val="24"/>
          <w:szCs w:val="24"/>
        </w:rPr>
        <w:t>.</w:t>
      </w:r>
    </w:p>
    <w:p w14:paraId="700B3E3A" w14:textId="77777777" w:rsidR="00A30F47" w:rsidRDefault="006C5FDE" w:rsidP="000B238B">
      <w:pPr>
        <w:pStyle w:val="Prrafodelista"/>
        <w:numPr>
          <w:ilvl w:val="0"/>
          <w:numId w:val="7"/>
        </w:numPr>
        <w:spacing w:line="480" w:lineRule="auto"/>
        <w:ind w:left="714" w:hanging="357"/>
        <w:jc w:val="both"/>
        <w:rPr>
          <w:rFonts w:asciiTheme="majorHAnsi" w:hAnsiTheme="majorHAnsi"/>
          <w:sz w:val="24"/>
          <w:szCs w:val="24"/>
        </w:rPr>
      </w:pPr>
      <w:r w:rsidRPr="00411E6B">
        <w:rPr>
          <w:rFonts w:asciiTheme="majorHAnsi" w:hAnsiTheme="majorHAnsi"/>
          <w:sz w:val="24"/>
          <w:szCs w:val="24"/>
        </w:rPr>
        <w:t>Proporcionar apoyo y orientación durante el proceso de cumplimiento</w:t>
      </w:r>
      <w:r w:rsidR="00411E6B">
        <w:rPr>
          <w:rFonts w:asciiTheme="majorHAnsi" w:hAnsiTheme="majorHAnsi"/>
          <w:sz w:val="24"/>
          <w:szCs w:val="24"/>
        </w:rPr>
        <w:t>.</w:t>
      </w:r>
    </w:p>
    <w:p w14:paraId="07837830" w14:textId="77777777" w:rsidR="00A30F47" w:rsidRDefault="006C5FDE" w:rsidP="000B238B">
      <w:pPr>
        <w:pStyle w:val="Prrafodelista"/>
        <w:numPr>
          <w:ilvl w:val="0"/>
          <w:numId w:val="7"/>
        </w:numPr>
        <w:spacing w:line="480" w:lineRule="auto"/>
        <w:ind w:left="714" w:hanging="357"/>
        <w:jc w:val="both"/>
        <w:rPr>
          <w:rFonts w:asciiTheme="majorHAnsi" w:hAnsiTheme="majorHAnsi"/>
          <w:sz w:val="24"/>
          <w:szCs w:val="24"/>
        </w:rPr>
      </w:pPr>
      <w:r w:rsidRPr="00411E6B">
        <w:rPr>
          <w:rFonts w:asciiTheme="majorHAnsi" w:hAnsiTheme="majorHAnsi"/>
          <w:sz w:val="24"/>
          <w:szCs w:val="24"/>
        </w:rPr>
        <w:t>Estar en el lugar para la validación de la evaluación o la duración según sea necesario</w:t>
      </w:r>
      <w:r w:rsidR="00411E6B">
        <w:rPr>
          <w:rFonts w:asciiTheme="majorHAnsi" w:hAnsiTheme="majorHAnsi"/>
          <w:sz w:val="24"/>
          <w:szCs w:val="24"/>
        </w:rPr>
        <w:t>.</w:t>
      </w:r>
    </w:p>
    <w:p w14:paraId="70CA3748" w14:textId="77777777" w:rsidR="00A30F47" w:rsidRPr="00411E6B" w:rsidRDefault="006C5FDE" w:rsidP="000B238B">
      <w:pPr>
        <w:pStyle w:val="Prrafodelista"/>
        <w:numPr>
          <w:ilvl w:val="0"/>
          <w:numId w:val="7"/>
        </w:numPr>
        <w:spacing w:line="480" w:lineRule="auto"/>
        <w:ind w:left="714" w:hanging="357"/>
        <w:jc w:val="both"/>
        <w:rPr>
          <w:rFonts w:asciiTheme="majorHAnsi" w:hAnsiTheme="majorHAnsi"/>
          <w:sz w:val="24"/>
          <w:szCs w:val="24"/>
        </w:rPr>
      </w:pPr>
      <w:r w:rsidRPr="00411E6B">
        <w:rPr>
          <w:rFonts w:asciiTheme="majorHAnsi" w:hAnsiTheme="majorHAnsi"/>
          <w:sz w:val="24"/>
          <w:szCs w:val="24"/>
        </w:rPr>
        <w:t>Revis</w:t>
      </w:r>
      <w:r w:rsidR="00411E6B" w:rsidRPr="00411E6B">
        <w:rPr>
          <w:rFonts w:asciiTheme="majorHAnsi" w:hAnsiTheme="majorHAnsi"/>
          <w:sz w:val="24"/>
          <w:szCs w:val="24"/>
        </w:rPr>
        <w:t>ar</w:t>
      </w:r>
      <w:r w:rsidRPr="00411E6B">
        <w:rPr>
          <w:rFonts w:asciiTheme="majorHAnsi" w:hAnsiTheme="majorHAnsi"/>
          <w:sz w:val="24"/>
          <w:szCs w:val="24"/>
        </w:rPr>
        <w:t xml:space="preserve"> el producto de trabajo que soport</w:t>
      </w:r>
      <w:r w:rsidR="00411E6B">
        <w:rPr>
          <w:rFonts w:asciiTheme="majorHAnsi" w:hAnsiTheme="majorHAnsi"/>
          <w:sz w:val="24"/>
          <w:szCs w:val="24"/>
        </w:rPr>
        <w:t>e</w:t>
      </w:r>
      <w:r w:rsidRPr="00411E6B">
        <w:rPr>
          <w:rFonts w:asciiTheme="majorHAnsi" w:hAnsiTheme="majorHAnsi"/>
          <w:sz w:val="24"/>
          <w:szCs w:val="24"/>
        </w:rPr>
        <w:t xml:space="preserve"> los requisitos de PCI DSS y </w:t>
      </w:r>
      <w:r w:rsidR="00411E6B">
        <w:rPr>
          <w:rFonts w:asciiTheme="majorHAnsi" w:hAnsiTheme="majorHAnsi"/>
          <w:sz w:val="24"/>
          <w:szCs w:val="24"/>
        </w:rPr>
        <w:t>su evaluación de los procedimientos de seguridad.</w:t>
      </w:r>
    </w:p>
    <w:p w14:paraId="4A93D7F4" w14:textId="77777777" w:rsidR="00411E6B" w:rsidRDefault="00411E6B" w:rsidP="000B238B">
      <w:pPr>
        <w:pStyle w:val="Prrafodelista"/>
        <w:numPr>
          <w:ilvl w:val="0"/>
          <w:numId w:val="7"/>
        </w:numPr>
        <w:spacing w:line="480" w:lineRule="auto"/>
        <w:ind w:left="714" w:hanging="357"/>
        <w:jc w:val="both"/>
        <w:rPr>
          <w:rFonts w:asciiTheme="majorHAnsi" w:hAnsiTheme="majorHAnsi"/>
          <w:sz w:val="24"/>
          <w:szCs w:val="24"/>
        </w:rPr>
      </w:pPr>
      <w:r w:rsidRPr="00411E6B">
        <w:rPr>
          <w:rFonts w:asciiTheme="majorHAnsi" w:hAnsiTheme="majorHAnsi"/>
          <w:sz w:val="24"/>
          <w:szCs w:val="24"/>
        </w:rPr>
        <w:t>Asegur</w:t>
      </w:r>
      <w:r>
        <w:rPr>
          <w:rFonts w:asciiTheme="majorHAnsi" w:hAnsiTheme="majorHAnsi"/>
          <w:sz w:val="24"/>
          <w:szCs w:val="24"/>
        </w:rPr>
        <w:t>ar</w:t>
      </w:r>
      <w:r w:rsidRPr="00411E6B">
        <w:rPr>
          <w:rFonts w:asciiTheme="majorHAnsi" w:hAnsiTheme="majorHAnsi"/>
          <w:sz w:val="24"/>
          <w:szCs w:val="24"/>
        </w:rPr>
        <w:t>se</w:t>
      </w:r>
      <w:r w:rsidR="006C5FDE" w:rsidRPr="00411E6B">
        <w:rPr>
          <w:rFonts w:asciiTheme="majorHAnsi" w:hAnsiTheme="majorHAnsi"/>
          <w:sz w:val="24"/>
          <w:szCs w:val="24"/>
        </w:rPr>
        <w:t xml:space="preserve"> de que la adhesión a </w:t>
      </w:r>
      <w:r w:rsidR="0082411C">
        <w:rPr>
          <w:rFonts w:asciiTheme="majorHAnsi" w:hAnsiTheme="majorHAnsi"/>
          <w:sz w:val="24"/>
          <w:szCs w:val="24"/>
        </w:rPr>
        <w:t xml:space="preserve">los </w:t>
      </w:r>
      <w:r w:rsidR="006C5FDE" w:rsidRPr="00411E6B">
        <w:rPr>
          <w:rFonts w:asciiTheme="majorHAnsi" w:hAnsiTheme="majorHAnsi"/>
          <w:sz w:val="24"/>
          <w:szCs w:val="24"/>
        </w:rPr>
        <w:t xml:space="preserve">Procedimientos de Evaluación de Seguridad </w:t>
      </w:r>
      <w:r w:rsidR="0082411C">
        <w:rPr>
          <w:rFonts w:asciiTheme="majorHAnsi" w:hAnsiTheme="majorHAnsi"/>
          <w:sz w:val="24"/>
          <w:szCs w:val="24"/>
        </w:rPr>
        <w:t>(</w:t>
      </w:r>
      <w:r w:rsidR="006C5FDE" w:rsidRPr="00411E6B">
        <w:rPr>
          <w:rFonts w:asciiTheme="majorHAnsi" w:hAnsiTheme="majorHAnsi"/>
          <w:sz w:val="24"/>
          <w:szCs w:val="24"/>
        </w:rPr>
        <w:t>PCI</w:t>
      </w:r>
      <w:r w:rsidR="0082411C">
        <w:rPr>
          <w:rFonts w:asciiTheme="majorHAnsi" w:hAnsiTheme="majorHAnsi"/>
          <w:sz w:val="24"/>
          <w:szCs w:val="24"/>
        </w:rPr>
        <w:t xml:space="preserve"> </w:t>
      </w:r>
      <w:r w:rsidR="0082411C" w:rsidRPr="00411E6B">
        <w:rPr>
          <w:rFonts w:asciiTheme="majorHAnsi" w:hAnsiTheme="majorHAnsi"/>
          <w:sz w:val="24"/>
          <w:szCs w:val="24"/>
        </w:rPr>
        <w:t>DSS</w:t>
      </w:r>
      <w:r w:rsidR="0082411C">
        <w:rPr>
          <w:rFonts w:asciiTheme="majorHAnsi" w:hAnsiTheme="majorHAnsi"/>
          <w:sz w:val="24"/>
          <w:szCs w:val="24"/>
        </w:rPr>
        <w:t>)</w:t>
      </w:r>
    </w:p>
    <w:p w14:paraId="3488A947" w14:textId="77777777" w:rsidR="00411E6B" w:rsidRDefault="006C5FDE" w:rsidP="000B238B">
      <w:pPr>
        <w:pStyle w:val="Prrafodelista"/>
        <w:numPr>
          <w:ilvl w:val="0"/>
          <w:numId w:val="7"/>
        </w:numPr>
        <w:spacing w:line="480" w:lineRule="auto"/>
        <w:ind w:left="714" w:hanging="357"/>
        <w:jc w:val="both"/>
        <w:rPr>
          <w:rFonts w:asciiTheme="majorHAnsi" w:hAnsiTheme="majorHAnsi"/>
          <w:sz w:val="24"/>
          <w:szCs w:val="24"/>
        </w:rPr>
      </w:pPr>
      <w:r w:rsidRPr="00411E6B">
        <w:rPr>
          <w:rFonts w:asciiTheme="majorHAnsi" w:hAnsiTheme="majorHAnsi"/>
          <w:sz w:val="24"/>
          <w:szCs w:val="24"/>
        </w:rPr>
        <w:t>Validar el alcance de la evaluación</w:t>
      </w:r>
      <w:r w:rsidR="00411E6B">
        <w:rPr>
          <w:rFonts w:asciiTheme="majorHAnsi" w:hAnsiTheme="majorHAnsi"/>
          <w:sz w:val="24"/>
          <w:szCs w:val="24"/>
        </w:rPr>
        <w:t>.</w:t>
      </w:r>
    </w:p>
    <w:p w14:paraId="0846E56B" w14:textId="77777777" w:rsidR="0082411C" w:rsidRDefault="006C5FDE" w:rsidP="000B238B">
      <w:pPr>
        <w:pStyle w:val="Prrafodelista"/>
        <w:numPr>
          <w:ilvl w:val="0"/>
          <w:numId w:val="7"/>
        </w:numPr>
        <w:spacing w:line="480" w:lineRule="auto"/>
        <w:ind w:left="714" w:hanging="357"/>
        <w:jc w:val="both"/>
        <w:rPr>
          <w:rFonts w:asciiTheme="majorHAnsi" w:hAnsiTheme="majorHAnsi"/>
          <w:sz w:val="24"/>
          <w:szCs w:val="24"/>
        </w:rPr>
      </w:pPr>
      <w:r w:rsidRPr="0082411C">
        <w:rPr>
          <w:rFonts w:asciiTheme="majorHAnsi" w:hAnsiTheme="majorHAnsi"/>
          <w:sz w:val="24"/>
          <w:szCs w:val="24"/>
        </w:rPr>
        <w:t>Selección de los sistemas y componentes del sistema que se emplea</w:t>
      </w:r>
      <w:r w:rsidR="0082411C" w:rsidRPr="0082411C">
        <w:rPr>
          <w:rFonts w:asciiTheme="majorHAnsi" w:hAnsiTheme="majorHAnsi"/>
          <w:sz w:val="24"/>
          <w:szCs w:val="24"/>
        </w:rPr>
        <w:t>n en el</w:t>
      </w:r>
      <w:r w:rsidRPr="0082411C">
        <w:rPr>
          <w:rFonts w:asciiTheme="majorHAnsi" w:hAnsiTheme="majorHAnsi"/>
          <w:sz w:val="24"/>
          <w:szCs w:val="24"/>
        </w:rPr>
        <w:t xml:space="preserve"> muestreo</w:t>
      </w:r>
      <w:r w:rsidR="0082411C" w:rsidRPr="0082411C">
        <w:rPr>
          <w:rFonts w:asciiTheme="majorHAnsi" w:hAnsiTheme="majorHAnsi"/>
          <w:sz w:val="24"/>
          <w:szCs w:val="24"/>
        </w:rPr>
        <w:t>.</w:t>
      </w:r>
    </w:p>
    <w:p w14:paraId="0C9B4FAA" w14:textId="77777777" w:rsidR="0082411C" w:rsidRDefault="006C5FDE" w:rsidP="000B238B">
      <w:pPr>
        <w:pStyle w:val="Prrafodelista"/>
        <w:numPr>
          <w:ilvl w:val="0"/>
          <w:numId w:val="7"/>
        </w:numPr>
        <w:spacing w:line="480" w:lineRule="auto"/>
        <w:ind w:left="714" w:hanging="357"/>
        <w:jc w:val="both"/>
        <w:rPr>
          <w:rFonts w:asciiTheme="majorHAnsi" w:hAnsiTheme="majorHAnsi"/>
          <w:sz w:val="24"/>
          <w:szCs w:val="24"/>
        </w:rPr>
      </w:pPr>
      <w:r w:rsidRPr="0082411C">
        <w:rPr>
          <w:rFonts w:asciiTheme="majorHAnsi" w:hAnsiTheme="majorHAnsi"/>
          <w:sz w:val="24"/>
          <w:szCs w:val="24"/>
        </w:rPr>
        <w:t>Evaluar los controles de compensación</w:t>
      </w:r>
      <w:r w:rsidR="0082411C">
        <w:rPr>
          <w:rFonts w:asciiTheme="majorHAnsi" w:hAnsiTheme="majorHAnsi"/>
          <w:sz w:val="24"/>
          <w:szCs w:val="24"/>
        </w:rPr>
        <w:t>.</w:t>
      </w:r>
    </w:p>
    <w:p w14:paraId="219DF6A3" w14:textId="77777777" w:rsidR="006C5FDE" w:rsidRPr="0082411C" w:rsidRDefault="006C5FDE" w:rsidP="000B238B">
      <w:pPr>
        <w:pStyle w:val="Prrafodelista"/>
        <w:numPr>
          <w:ilvl w:val="0"/>
          <w:numId w:val="7"/>
        </w:numPr>
        <w:spacing w:line="480" w:lineRule="auto"/>
        <w:ind w:left="714" w:hanging="357"/>
        <w:rPr>
          <w:rFonts w:asciiTheme="majorHAnsi" w:hAnsiTheme="majorHAnsi"/>
          <w:sz w:val="24"/>
          <w:szCs w:val="24"/>
        </w:rPr>
      </w:pPr>
      <w:r w:rsidRPr="0082411C">
        <w:rPr>
          <w:rFonts w:asciiTheme="majorHAnsi" w:hAnsiTheme="majorHAnsi"/>
          <w:sz w:val="24"/>
          <w:szCs w:val="24"/>
        </w:rPr>
        <w:t>Elaborar el informe final</w:t>
      </w:r>
      <w:r w:rsidR="0082411C">
        <w:rPr>
          <w:rFonts w:asciiTheme="majorHAnsi" w:hAnsiTheme="majorHAnsi"/>
          <w:sz w:val="24"/>
          <w:szCs w:val="24"/>
        </w:rPr>
        <w:t>.</w:t>
      </w:r>
    </w:p>
    <w:p w14:paraId="2B6B8F60" w14:textId="77777777" w:rsidR="00CE3283" w:rsidRDefault="00CE3283" w:rsidP="00470D52">
      <w:pPr>
        <w:spacing w:line="480" w:lineRule="auto"/>
        <w:jc w:val="both"/>
        <w:rPr>
          <w:rFonts w:asciiTheme="majorHAnsi" w:hAnsiTheme="majorHAnsi"/>
          <w:b/>
          <w:sz w:val="40"/>
          <w:szCs w:val="40"/>
          <w:lang w:val="es-ES" w:eastAsia="en-US"/>
        </w:rPr>
      </w:pPr>
    </w:p>
    <w:p w14:paraId="5A1696D5" w14:textId="77777777" w:rsidR="00CE3283" w:rsidRDefault="00877399" w:rsidP="00877399">
      <w:pPr>
        <w:spacing w:line="480" w:lineRule="auto"/>
        <w:jc w:val="both"/>
        <w:rPr>
          <w:rFonts w:asciiTheme="majorHAnsi" w:hAnsiTheme="majorHAnsi"/>
          <w:sz w:val="24"/>
          <w:szCs w:val="24"/>
        </w:rPr>
      </w:pPr>
      <w:r w:rsidRPr="00877399">
        <w:rPr>
          <w:rFonts w:asciiTheme="majorHAnsi" w:hAnsiTheme="majorHAnsi"/>
          <w:sz w:val="24"/>
          <w:szCs w:val="24"/>
        </w:rPr>
        <w:lastRenderedPageBreak/>
        <w:t xml:space="preserve">El QSA </w:t>
      </w:r>
      <w:r>
        <w:rPr>
          <w:rFonts w:asciiTheme="majorHAnsi" w:hAnsiTheme="majorHAnsi"/>
          <w:sz w:val="24"/>
          <w:szCs w:val="24"/>
        </w:rPr>
        <w:t>seleccionado</w:t>
      </w:r>
      <w:r w:rsidRPr="00877399">
        <w:rPr>
          <w:rFonts w:asciiTheme="majorHAnsi" w:hAnsiTheme="majorHAnsi"/>
          <w:sz w:val="24"/>
          <w:szCs w:val="24"/>
        </w:rPr>
        <w:t xml:space="preserve"> debe </w:t>
      </w:r>
      <w:r>
        <w:rPr>
          <w:rFonts w:asciiTheme="majorHAnsi" w:hAnsiTheme="majorHAnsi"/>
          <w:sz w:val="24"/>
          <w:szCs w:val="24"/>
        </w:rPr>
        <w:t>tener</w:t>
      </w:r>
      <w:r w:rsidRPr="00877399">
        <w:rPr>
          <w:rFonts w:asciiTheme="majorHAnsi" w:hAnsiTheme="majorHAnsi"/>
          <w:sz w:val="24"/>
          <w:szCs w:val="24"/>
        </w:rPr>
        <w:t xml:space="preserve"> conocimiento</w:t>
      </w:r>
      <w:r>
        <w:rPr>
          <w:rFonts w:asciiTheme="majorHAnsi" w:hAnsiTheme="majorHAnsi"/>
          <w:sz w:val="24"/>
          <w:szCs w:val="24"/>
        </w:rPr>
        <w:t>s</w:t>
      </w:r>
      <w:r w:rsidRPr="00877399">
        <w:rPr>
          <w:rFonts w:asciiTheme="majorHAnsi" w:hAnsiTheme="majorHAnsi"/>
          <w:sz w:val="24"/>
          <w:szCs w:val="24"/>
        </w:rPr>
        <w:t xml:space="preserve"> sólido</w:t>
      </w:r>
      <w:r>
        <w:rPr>
          <w:rFonts w:asciiTheme="majorHAnsi" w:hAnsiTheme="majorHAnsi"/>
          <w:sz w:val="24"/>
          <w:szCs w:val="24"/>
        </w:rPr>
        <w:t>s</w:t>
      </w:r>
      <w:r w:rsidRPr="00877399">
        <w:rPr>
          <w:rFonts w:asciiTheme="majorHAnsi" w:hAnsiTheme="majorHAnsi"/>
          <w:sz w:val="24"/>
          <w:szCs w:val="24"/>
        </w:rPr>
        <w:t xml:space="preserve"> de</w:t>
      </w:r>
      <w:r>
        <w:rPr>
          <w:rFonts w:asciiTheme="majorHAnsi" w:hAnsiTheme="majorHAnsi"/>
          <w:sz w:val="24"/>
          <w:szCs w:val="24"/>
        </w:rPr>
        <w:t xml:space="preserve">l </w:t>
      </w:r>
      <w:r w:rsidRPr="00877399">
        <w:rPr>
          <w:rFonts w:asciiTheme="majorHAnsi" w:hAnsiTheme="majorHAnsi"/>
          <w:sz w:val="24"/>
          <w:szCs w:val="24"/>
        </w:rPr>
        <w:t xml:space="preserve">negocio y tener experiencia en la evaluación de la seguridad de las organizaciones similares. Ese conocimiento ayuda al QSA </w:t>
      </w:r>
      <w:r>
        <w:rPr>
          <w:rFonts w:asciiTheme="majorHAnsi" w:hAnsiTheme="majorHAnsi"/>
          <w:sz w:val="24"/>
          <w:szCs w:val="24"/>
        </w:rPr>
        <w:t>a</w:t>
      </w:r>
      <w:r w:rsidRPr="00877399">
        <w:rPr>
          <w:rFonts w:asciiTheme="majorHAnsi" w:hAnsiTheme="majorHAnsi"/>
          <w:sz w:val="24"/>
          <w:szCs w:val="24"/>
        </w:rPr>
        <w:t xml:space="preserve"> entender </w:t>
      </w:r>
      <w:r>
        <w:rPr>
          <w:rFonts w:asciiTheme="majorHAnsi" w:hAnsiTheme="majorHAnsi"/>
          <w:sz w:val="24"/>
          <w:szCs w:val="24"/>
        </w:rPr>
        <w:t>lo</w:t>
      </w:r>
      <w:r w:rsidRPr="00877399">
        <w:rPr>
          <w:rFonts w:asciiTheme="majorHAnsi" w:hAnsiTheme="majorHAnsi"/>
          <w:sz w:val="24"/>
          <w:szCs w:val="24"/>
        </w:rPr>
        <w:t xml:space="preserve">s matices de negocio </w:t>
      </w:r>
      <w:r>
        <w:rPr>
          <w:rFonts w:asciiTheme="majorHAnsi" w:hAnsiTheme="majorHAnsi"/>
          <w:sz w:val="24"/>
          <w:szCs w:val="24"/>
        </w:rPr>
        <w:t>específicos</w:t>
      </w:r>
      <w:r w:rsidRPr="00877399">
        <w:rPr>
          <w:rFonts w:asciiTheme="majorHAnsi" w:hAnsiTheme="majorHAnsi"/>
          <w:sz w:val="24"/>
          <w:szCs w:val="24"/>
        </w:rPr>
        <w:t xml:space="preserve"> por sector de seguridad de los datos de </w:t>
      </w:r>
      <w:r>
        <w:rPr>
          <w:rFonts w:asciiTheme="majorHAnsi" w:hAnsiTheme="majorHAnsi"/>
          <w:sz w:val="24"/>
          <w:szCs w:val="24"/>
        </w:rPr>
        <w:t>tarjetahabientes</w:t>
      </w:r>
      <w:r w:rsidRPr="00877399">
        <w:rPr>
          <w:rFonts w:asciiTheme="majorHAnsi" w:hAnsiTheme="majorHAnsi"/>
          <w:sz w:val="24"/>
          <w:szCs w:val="24"/>
        </w:rPr>
        <w:t xml:space="preserve"> bajo PCI DSS. Por otra parte, buscar un buen ajuste con la cultura de su empresa. La evaluación concluirá si se cumplen o no</w:t>
      </w:r>
      <w:r>
        <w:rPr>
          <w:rFonts w:asciiTheme="majorHAnsi" w:hAnsiTheme="majorHAnsi"/>
          <w:sz w:val="24"/>
          <w:szCs w:val="24"/>
        </w:rPr>
        <w:t>,</w:t>
      </w:r>
      <w:r w:rsidRPr="00877399">
        <w:rPr>
          <w:rFonts w:asciiTheme="majorHAnsi" w:hAnsiTheme="majorHAnsi"/>
          <w:sz w:val="24"/>
          <w:szCs w:val="24"/>
        </w:rPr>
        <w:t xml:space="preserve"> pero el QSA también trabajará con su organización para ayudar a entender cómo lograr y mantener el cumplimiento</w:t>
      </w:r>
      <w:r>
        <w:rPr>
          <w:rFonts w:asciiTheme="majorHAnsi" w:hAnsiTheme="majorHAnsi"/>
          <w:sz w:val="24"/>
          <w:szCs w:val="24"/>
        </w:rPr>
        <w:t xml:space="preserve"> de la misma</w:t>
      </w:r>
      <w:r w:rsidRPr="00877399">
        <w:rPr>
          <w:rFonts w:asciiTheme="majorHAnsi" w:hAnsiTheme="majorHAnsi"/>
          <w:sz w:val="24"/>
          <w:szCs w:val="24"/>
        </w:rPr>
        <w:t>. Muchos QSA también pueden proporcionar servicios adicionales relacionados con la seguridad, tales como la evaluación de las vulnerabilidades actual</w:t>
      </w:r>
      <w:r>
        <w:rPr>
          <w:rFonts w:asciiTheme="majorHAnsi" w:hAnsiTheme="majorHAnsi"/>
          <w:sz w:val="24"/>
          <w:szCs w:val="24"/>
        </w:rPr>
        <w:t>es</w:t>
      </w:r>
      <w:r w:rsidRPr="00877399">
        <w:rPr>
          <w:rFonts w:asciiTheme="majorHAnsi" w:hAnsiTheme="majorHAnsi"/>
          <w:sz w:val="24"/>
          <w:szCs w:val="24"/>
        </w:rPr>
        <w:t xml:space="preserve"> y remediación</w:t>
      </w:r>
      <w:r>
        <w:rPr>
          <w:rFonts w:asciiTheme="majorHAnsi" w:hAnsiTheme="majorHAnsi"/>
          <w:sz w:val="24"/>
          <w:szCs w:val="24"/>
        </w:rPr>
        <w:t xml:space="preserve"> de las mismas</w:t>
      </w:r>
      <w:r w:rsidRPr="00877399">
        <w:rPr>
          <w:rFonts w:asciiTheme="majorHAnsi" w:hAnsiTheme="majorHAnsi"/>
          <w:sz w:val="24"/>
          <w:szCs w:val="24"/>
        </w:rPr>
        <w:t>.</w:t>
      </w:r>
    </w:p>
    <w:p w14:paraId="3CAEE59C" w14:textId="77777777" w:rsidR="0092473B" w:rsidRDefault="0092473B" w:rsidP="00877399">
      <w:pPr>
        <w:spacing w:line="480" w:lineRule="auto"/>
        <w:jc w:val="both"/>
        <w:rPr>
          <w:rFonts w:asciiTheme="majorHAnsi" w:hAnsiTheme="majorHAnsi"/>
          <w:sz w:val="24"/>
          <w:szCs w:val="24"/>
        </w:rPr>
      </w:pPr>
    </w:p>
    <w:p w14:paraId="2B952C4C" w14:textId="77777777" w:rsidR="0092473B" w:rsidRDefault="0092473B" w:rsidP="00877399">
      <w:pPr>
        <w:spacing w:line="480" w:lineRule="auto"/>
        <w:jc w:val="both"/>
        <w:rPr>
          <w:rFonts w:asciiTheme="majorHAnsi" w:hAnsiTheme="majorHAnsi"/>
          <w:b/>
          <w:sz w:val="32"/>
          <w:szCs w:val="32"/>
          <w:lang w:eastAsia="en-US"/>
        </w:rPr>
      </w:pPr>
      <w:r w:rsidRPr="0092473B">
        <w:rPr>
          <w:rFonts w:asciiTheme="majorHAnsi" w:hAnsiTheme="majorHAnsi"/>
          <w:b/>
          <w:sz w:val="32"/>
          <w:szCs w:val="32"/>
          <w:lang w:eastAsia="en-US"/>
        </w:rPr>
        <w:t>Ámbito de</w:t>
      </w:r>
      <w:r w:rsidRPr="0092473B">
        <w:rPr>
          <w:rFonts w:asciiTheme="majorHAnsi" w:hAnsiTheme="majorHAnsi"/>
          <w:b/>
          <w:sz w:val="32"/>
          <w:szCs w:val="32"/>
          <w:lang w:val="es-ES" w:eastAsia="en-US"/>
        </w:rPr>
        <w:t xml:space="preserve"> </w:t>
      </w:r>
      <w:r w:rsidRPr="0092473B">
        <w:rPr>
          <w:rFonts w:asciiTheme="majorHAnsi" w:hAnsiTheme="majorHAnsi"/>
          <w:b/>
          <w:sz w:val="32"/>
          <w:szCs w:val="32"/>
          <w:lang w:eastAsia="en-US"/>
        </w:rPr>
        <w:t>la evaluación del cumplimiento</w:t>
      </w:r>
    </w:p>
    <w:p w14:paraId="347DF145" w14:textId="77777777" w:rsidR="0092473B" w:rsidRDefault="0092473B" w:rsidP="00877399">
      <w:pPr>
        <w:spacing w:line="480" w:lineRule="auto"/>
        <w:jc w:val="both"/>
        <w:rPr>
          <w:rFonts w:asciiTheme="majorHAnsi" w:hAnsiTheme="majorHAnsi"/>
          <w:sz w:val="24"/>
          <w:szCs w:val="24"/>
        </w:rPr>
      </w:pPr>
      <w:r w:rsidRPr="0092473B">
        <w:rPr>
          <w:rFonts w:asciiTheme="majorHAnsi" w:hAnsiTheme="majorHAnsi"/>
          <w:sz w:val="24"/>
          <w:szCs w:val="24"/>
        </w:rPr>
        <w:t>El proceso de determinación del alcance incluye la identificación de todos los componentes del sistema que se encuentran dentro o conectados al entorno de datos de titulares de tarjetas. El entorno del titular se compone de personas, procesos y tecnología que manejan datos de los tarjetahabientes o datos confidenciales de autenticación. Los componentes del sistema incluyen dispositivos de red (cable e inalámbricas), servidores y aplicaciones. Componentes de virtualización, tales como máquinas virtuales</w:t>
      </w:r>
      <w:r>
        <w:rPr>
          <w:rFonts w:asciiTheme="majorHAnsi" w:hAnsiTheme="majorHAnsi"/>
          <w:sz w:val="24"/>
          <w:szCs w:val="24"/>
        </w:rPr>
        <w:t xml:space="preserve">, </w:t>
      </w:r>
      <w:proofErr w:type="spellStart"/>
      <w:r>
        <w:rPr>
          <w:rFonts w:asciiTheme="majorHAnsi" w:hAnsiTheme="majorHAnsi"/>
          <w:sz w:val="24"/>
          <w:szCs w:val="24"/>
        </w:rPr>
        <w:t>switches</w:t>
      </w:r>
      <w:proofErr w:type="spellEnd"/>
      <w:r>
        <w:rPr>
          <w:rFonts w:asciiTheme="majorHAnsi" w:hAnsiTheme="majorHAnsi"/>
          <w:sz w:val="24"/>
          <w:szCs w:val="24"/>
        </w:rPr>
        <w:t xml:space="preserve">, </w:t>
      </w:r>
      <w:proofErr w:type="spellStart"/>
      <w:r w:rsidRPr="0092473B">
        <w:rPr>
          <w:rFonts w:asciiTheme="majorHAnsi" w:hAnsiTheme="majorHAnsi"/>
          <w:sz w:val="24"/>
          <w:szCs w:val="24"/>
        </w:rPr>
        <w:t>routers</w:t>
      </w:r>
      <w:proofErr w:type="spellEnd"/>
      <w:r>
        <w:rPr>
          <w:rFonts w:asciiTheme="majorHAnsi" w:hAnsiTheme="majorHAnsi"/>
          <w:sz w:val="24"/>
          <w:szCs w:val="24"/>
        </w:rPr>
        <w:t>,</w:t>
      </w:r>
      <w:r w:rsidRPr="0092473B">
        <w:rPr>
          <w:rFonts w:asciiTheme="majorHAnsi" w:hAnsiTheme="majorHAnsi"/>
          <w:sz w:val="24"/>
          <w:szCs w:val="24"/>
        </w:rPr>
        <w:t xml:space="preserve"> dispositivos virtuales, aplicaciones </w:t>
      </w:r>
      <w:r>
        <w:rPr>
          <w:rFonts w:asciiTheme="majorHAnsi" w:hAnsiTheme="majorHAnsi"/>
          <w:sz w:val="24"/>
          <w:szCs w:val="24"/>
        </w:rPr>
        <w:t>virtuales,</w:t>
      </w:r>
      <w:r w:rsidRPr="0092473B">
        <w:rPr>
          <w:rFonts w:asciiTheme="majorHAnsi" w:hAnsiTheme="majorHAnsi"/>
          <w:sz w:val="24"/>
          <w:szCs w:val="24"/>
        </w:rPr>
        <w:t xml:space="preserve"> desktops, </w:t>
      </w:r>
      <w:r>
        <w:rPr>
          <w:rFonts w:asciiTheme="majorHAnsi" w:hAnsiTheme="majorHAnsi"/>
          <w:sz w:val="24"/>
          <w:szCs w:val="24"/>
        </w:rPr>
        <w:t xml:space="preserve">e </w:t>
      </w:r>
      <w:proofErr w:type="spellStart"/>
      <w:r>
        <w:rPr>
          <w:rFonts w:asciiTheme="majorHAnsi" w:hAnsiTheme="majorHAnsi"/>
          <w:sz w:val="24"/>
          <w:szCs w:val="24"/>
        </w:rPr>
        <w:t>HyperV</w:t>
      </w:r>
      <w:proofErr w:type="spellEnd"/>
      <w:r w:rsidRPr="0092473B">
        <w:rPr>
          <w:rFonts w:asciiTheme="majorHAnsi" w:hAnsiTheme="majorHAnsi"/>
          <w:sz w:val="24"/>
          <w:szCs w:val="24"/>
        </w:rPr>
        <w:t>, también se consideran los componentes del sistema dentro de PCI DSS.</w:t>
      </w:r>
    </w:p>
    <w:p w14:paraId="6D9E1307" w14:textId="77777777" w:rsidR="008D00E7" w:rsidRDefault="008D00E7" w:rsidP="00877399">
      <w:pPr>
        <w:spacing w:line="480" w:lineRule="auto"/>
        <w:jc w:val="both"/>
        <w:rPr>
          <w:rFonts w:asciiTheme="majorHAnsi" w:hAnsiTheme="majorHAnsi"/>
          <w:sz w:val="24"/>
          <w:szCs w:val="24"/>
        </w:rPr>
      </w:pPr>
      <w:r w:rsidRPr="008D00E7">
        <w:rPr>
          <w:rFonts w:asciiTheme="majorHAnsi" w:hAnsiTheme="majorHAnsi"/>
          <w:sz w:val="24"/>
          <w:szCs w:val="24"/>
        </w:rPr>
        <w:t>Las entidades deben confirmar la exactitud e idoneidad de</w:t>
      </w:r>
      <w:r>
        <w:rPr>
          <w:rFonts w:asciiTheme="majorHAnsi" w:hAnsiTheme="majorHAnsi"/>
          <w:sz w:val="24"/>
          <w:szCs w:val="24"/>
        </w:rPr>
        <w:t>l</w:t>
      </w:r>
      <w:r w:rsidRPr="008D00E7">
        <w:rPr>
          <w:rFonts w:asciiTheme="majorHAnsi" w:hAnsiTheme="majorHAnsi"/>
          <w:sz w:val="24"/>
          <w:szCs w:val="24"/>
        </w:rPr>
        <w:t xml:space="preserve"> alcance PCI DSS mediante la realización de los siguientes pasos:</w:t>
      </w:r>
    </w:p>
    <w:p w14:paraId="6B62E243" w14:textId="77777777" w:rsidR="008D00E7" w:rsidRDefault="008D00E7" w:rsidP="008D00E7">
      <w:pPr>
        <w:pStyle w:val="Prrafodelista"/>
        <w:numPr>
          <w:ilvl w:val="0"/>
          <w:numId w:val="8"/>
        </w:numPr>
        <w:spacing w:line="480" w:lineRule="auto"/>
        <w:jc w:val="both"/>
        <w:rPr>
          <w:rFonts w:asciiTheme="majorHAnsi" w:hAnsiTheme="majorHAnsi"/>
          <w:sz w:val="24"/>
          <w:szCs w:val="24"/>
        </w:rPr>
      </w:pPr>
      <w:r w:rsidRPr="008D00E7">
        <w:rPr>
          <w:rFonts w:asciiTheme="majorHAnsi" w:hAnsiTheme="majorHAnsi"/>
          <w:sz w:val="24"/>
          <w:szCs w:val="24"/>
        </w:rPr>
        <w:lastRenderedPageBreak/>
        <w:t>La entidad evaluada identifica y documenta la existencia de todos los datos de los titulares de su entorno, para comprobar que no existen datos de los tarjetahabientes fuera del entorno del titular actualmente definido (</w:t>
      </w:r>
      <w:r>
        <w:rPr>
          <w:rFonts w:asciiTheme="majorHAnsi" w:hAnsiTheme="majorHAnsi"/>
          <w:sz w:val="24"/>
          <w:szCs w:val="24"/>
        </w:rPr>
        <w:t>CDE).</w:t>
      </w:r>
    </w:p>
    <w:p w14:paraId="1B8769BC" w14:textId="77777777" w:rsidR="008D00E7" w:rsidRDefault="008D00E7" w:rsidP="008D00E7">
      <w:pPr>
        <w:pStyle w:val="Prrafodelista"/>
        <w:numPr>
          <w:ilvl w:val="0"/>
          <w:numId w:val="8"/>
        </w:numPr>
        <w:spacing w:line="480" w:lineRule="auto"/>
        <w:jc w:val="both"/>
        <w:rPr>
          <w:rFonts w:asciiTheme="majorHAnsi" w:hAnsiTheme="majorHAnsi"/>
          <w:sz w:val="24"/>
          <w:szCs w:val="24"/>
        </w:rPr>
      </w:pPr>
      <w:r w:rsidRPr="008D00E7">
        <w:rPr>
          <w:rFonts w:asciiTheme="majorHAnsi" w:hAnsiTheme="majorHAnsi"/>
          <w:sz w:val="24"/>
          <w:szCs w:val="24"/>
        </w:rPr>
        <w:t>Una vez que todas las ubicaciones de los datos de los tarjetahabientes son identificados y documentados, la entidad utiliza los resultados para comprobar que el alcance de PCI DSS es apropiado (por ejemplo, los resultados pueden ser un diagrama o un inventario de ubicaciones de datos de titulares de tarjetas</w:t>
      </w:r>
      <w:r>
        <w:rPr>
          <w:rFonts w:asciiTheme="majorHAnsi" w:hAnsiTheme="majorHAnsi"/>
          <w:sz w:val="24"/>
          <w:szCs w:val="24"/>
        </w:rPr>
        <w:t>).</w:t>
      </w:r>
    </w:p>
    <w:p w14:paraId="0FA8DFE8" w14:textId="77777777" w:rsidR="008D00E7" w:rsidRDefault="008D00E7" w:rsidP="008D00E7">
      <w:pPr>
        <w:pStyle w:val="Prrafodelista"/>
        <w:numPr>
          <w:ilvl w:val="0"/>
          <w:numId w:val="8"/>
        </w:numPr>
        <w:spacing w:line="480" w:lineRule="auto"/>
        <w:jc w:val="both"/>
        <w:rPr>
          <w:rFonts w:asciiTheme="majorHAnsi" w:hAnsiTheme="majorHAnsi"/>
          <w:sz w:val="24"/>
          <w:szCs w:val="24"/>
        </w:rPr>
      </w:pPr>
      <w:r w:rsidRPr="008D00E7">
        <w:rPr>
          <w:rFonts w:asciiTheme="majorHAnsi" w:hAnsiTheme="majorHAnsi"/>
          <w:sz w:val="24"/>
          <w:szCs w:val="24"/>
        </w:rPr>
        <w:t>La entidad considera los datos de titulares de tarjetas que se encuentren en el ámbito de la evaluación de PCI DSS y parte de la CDE a menos que tales datos se eliminan o migraron/consolidaron en el CDE definida actualmente</w:t>
      </w:r>
      <w:r>
        <w:rPr>
          <w:rFonts w:asciiTheme="majorHAnsi" w:hAnsiTheme="majorHAnsi"/>
          <w:sz w:val="24"/>
          <w:szCs w:val="24"/>
        </w:rPr>
        <w:t>.</w:t>
      </w:r>
    </w:p>
    <w:p w14:paraId="642C5EF1" w14:textId="77777777" w:rsidR="008D00E7" w:rsidRDefault="008D00E7" w:rsidP="008D00E7">
      <w:pPr>
        <w:pStyle w:val="Prrafodelista"/>
        <w:numPr>
          <w:ilvl w:val="0"/>
          <w:numId w:val="8"/>
        </w:numPr>
        <w:spacing w:line="480" w:lineRule="auto"/>
        <w:jc w:val="both"/>
        <w:rPr>
          <w:rFonts w:asciiTheme="majorHAnsi" w:hAnsiTheme="majorHAnsi"/>
          <w:sz w:val="24"/>
          <w:szCs w:val="24"/>
        </w:rPr>
      </w:pPr>
      <w:r w:rsidRPr="008D00E7">
        <w:rPr>
          <w:rFonts w:asciiTheme="majorHAnsi" w:hAnsiTheme="majorHAnsi"/>
          <w:sz w:val="24"/>
          <w:szCs w:val="24"/>
        </w:rPr>
        <w:t>La entidad retiene la documentación que muestra cómo se confirmó el alcance de PCI DSS y los resultados, para su examen evaluador y/o de referencia durante la próxima actividad confirmación alcance SCC PCI anual.</w:t>
      </w:r>
    </w:p>
    <w:p w14:paraId="43A9521F" w14:textId="77777777" w:rsidR="0088375C" w:rsidRDefault="0088375C" w:rsidP="0088375C">
      <w:pPr>
        <w:spacing w:line="480" w:lineRule="auto"/>
        <w:jc w:val="both"/>
        <w:rPr>
          <w:rFonts w:asciiTheme="majorHAnsi" w:hAnsiTheme="majorHAnsi"/>
          <w:sz w:val="24"/>
          <w:szCs w:val="24"/>
        </w:rPr>
      </w:pPr>
    </w:p>
    <w:p w14:paraId="7F05A965" w14:textId="77777777" w:rsidR="0088375C" w:rsidRDefault="0088375C" w:rsidP="0088375C">
      <w:pPr>
        <w:spacing w:line="480" w:lineRule="auto"/>
        <w:jc w:val="both"/>
        <w:rPr>
          <w:rFonts w:asciiTheme="majorHAnsi" w:hAnsiTheme="majorHAnsi"/>
          <w:sz w:val="24"/>
          <w:szCs w:val="24"/>
        </w:rPr>
      </w:pPr>
    </w:p>
    <w:p w14:paraId="0D84BA9F" w14:textId="77777777" w:rsidR="0088375C" w:rsidRDefault="0088375C" w:rsidP="0088375C">
      <w:pPr>
        <w:spacing w:line="480" w:lineRule="auto"/>
        <w:jc w:val="both"/>
        <w:rPr>
          <w:rFonts w:asciiTheme="majorHAnsi" w:hAnsiTheme="majorHAnsi"/>
          <w:sz w:val="24"/>
          <w:szCs w:val="24"/>
        </w:rPr>
      </w:pPr>
    </w:p>
    <w:p w14:paraId="6860964A" w14:textId="77777777" w:rsidR="0088375C" w:rsidRDefault="0088375C" w:rsidP="0088375C">
      <w:pPr>
        <w:spacing w:line="480" w:lineRule="auto"/>
        <w:jc w:val="both"/>
        <w:rPr>
          <w:rFonts w:asciiTheme="majorHAnsi" w:hAnsiTheme="majorHAnsi"/>
          <w:sz w:val="24"/>
          <w:szCs w:val="24"/>
        </w:rPr>
      </w:pPr>
    </w:p>
    <w:p w14:paraId="78AE81EA" w14:textId="77777777" w:rsidR="0088375C" w:rsidRDefault="0088375C" w:rsidP="0088375C">
      <w:pPr>
        <w:spacing w:line="480" w:lineRule="auto"/>
        <w:jc w:val="both"/>
        <w:rPr>
          <w:rFonts w:asciiTheme="majorHAnsi" w:hAnsiTheme="majorHAnsi"/>
          <w:sz w:val="24"/>
          <w:szCs w:val="24"/>
        </w:rPr>
      </w:pPr>
    </w:p>
    <w:p w14:paraId="5ECDB162" w14:textId="414979EA" w:rsidR="0088375C" w:rsidRDefault="0088375C" w:rsidP="0088375C">
      <w:pPr>
        <w:spacing w:line="480" w:lineRule="auto"/>
        <w:jc w:val="both"/>
        <w:rPr>
          <w:rFonts w:asciiTheme="majorHAnsi" w:hAnsiTheme="majorHAnsi"/>
          <w:sz w:val="24"/>
          <w:szCs w:val="24"/>
        </w:rPr>
      </w:pPr>
    </w:p>
    <w:p w14:paraId="7FF0102B" w14:textId="3DBD0828" w:rsidR="414979EA" w:rsidRDefault="3DBD0828" w:rsidP="414979EA">
      <w:pPr>
        <w:spacing w:line="480" w:lineRule="auto"/>
        <w:jc w:val="center"/>
      </w:pPr>
      <w:r w:rsidRPr="3DBD0828">
        <w:rPr>
          <w:rFonts w:asciiTheme="majorHAnsi" w:eastAsiaTheme="majorEastAsia" w:hAnsiTheme="majorHAnsi" w:cstheme="majorBidi"/>
          <w:b/>
          <w:bCs/>
          <w:sz w:val="40"/>
          <w:szCs w:val="40"/>
          <w:lang w:val="es-ES" w:eastAsia="en-US"/>
        </w:rPr>
        <w:t>CAPITULO 2:</w:t>
      </w:r>
    </w:p>
    <w:p w14:paraId="1789557D" w14:textId="3434AB14" w:rsidR="414979EA" w:rsidRDefault="3434AB14" w:rsidP="414979EA">
      <w:pPr>
        <w:spacing w:line="480" w:lineRule="auto"/>
        <w:jc w:val="center"/>
      </w:pPr>
      <w:r w:rsidRPr="3434AB14">
        <w:rPr>
          <w:rFonts w:asciiTheme="majorHAnsi" w:eastAsiaTheme="majorEastAsia" w:hAnsiTheme="majorHAnsi" w:cstheme="majorBidi"/>
          <w:b/>
          <w:bCs/>
          <w:sz w:val="40"/>
          <w:szCs w:val="40"/>
          <w:lang w:val="es-ES" w:eastAsia="en-US"/>
        </w:rPr>
        <w:lastRenderedPageBreak/>
        <w:t>ANÁLISIS DE LA INFRAESTRUCTURA TI</w:t>
      </w:r>
    </w:p>
    <w:p w14:paraId="0254C7A0" w14:textId="7E6EBE6E" w:rsidR="0BA72F29" w:rsidRDefault="7E6EBE6E" w:rsidP="0BA72F29">
      <w:pPr>
        <w:jc w:val="both"/>
      </w:pPr>
      <w:r w:rsidRPr="7E6EBE6E">
        <w:rPr>
          <w:rFonts w:ascii="Cambria" w:eastAsia="Cambria" w:hAnsi="Cambria" w:cs="Cambria"/>
          <w:b/>
          <w:bCs/>
          <w:sz w:val="40"/>
          <w:szCs w:val="40"/>
        </w:rPr>
        <w:t>Infraestructura tecnológica de TI.</w:t>
      </w:r>
    </w:p>
    <w:p w14:paraId="78B61C1D" w14:textId="144A4FE7" w:rsidR="7E6EBE6E" w:rsidRDefault="144A4FE7" w:rsidP="7E6EBE6E">
      <w:pPr>
        <w:jc w:val="both"/>
        <w:rPr>
          <w:rFonts w:ascii="Cambria" w:eastAsia="Cambria" w:hAnsi="Cambria" w:cs="Cambria"/>
          <w:b/>
          <w:bCs/>
          <w:sz w:val="32"/>
          <w:szCs w:val="32"/>
        </w:rPr>
      </w:pPr>
      <w:r w:rsidRPr="144A4FE7">
        <w:rPr>
          <w:rFonts w:ascii="Cambria" w:eastAsia="Cambria" w:hAnsi="Cambria" w:cs="Cambria"/>
          <w:b/>
          <w:bCs/>
          <w:sz w:val="32"/>
          <w:szCs w:val="32"/>
        </w:rPr>
        <w:t>Data Center</w:t>
      </w:r>
    </w:p>
    <w:p w14:paraId="43A523F8" w14:textId="69D5F245" w:rsidR="00A56DBA" w:rsidRDefault="00A56DBA" w:rsidP="00B62B52">
      <w:pPr>
        <w:spacing w:line="480" w:lineRule="auto"/>
        <w:jc w:val="both"/>
        <w:rPr>
          <w:rFonts w:asciiTheme="majorHAnsi" w:hAnsiTheme="majorHAnsi"/>
          <w:sz w:val="24"/>
          <w:szCs w:val="24"/>
        </w:rPr>
      </w:pPr>
      <w:r>
        <w:rPr>
          <w:rFonts w:asciiTheme="majorHAnsi" w:hAnsiTheme="majorHAnsi"/>
          <w:sz w:val="24"/>
          <w:szCs w:val="24"/>
        </w:rPr>
        <w:t>DROFMAN en su sede principal en Guayaquil está conformado de la siguiente manera:</w:t>
      </w:r>
    </w:p>
    <w:p w14:paraId="4950A58E" w14:textId="77777777" w:rsidR="00E215E7" w:rsidRDefault="00E215E7" w:rsidP="00E215E7">
      <w:pPr>
        <w:pStyle w:val="Prrafodelista"/>
        <w:numPr>
          <w:ilvl w:val="0"/>
          <w:numId w:val="10"/>
        </w:numPr>
        <w:spacing w:line="480" w:lineRule="auto"/>
        <w:jc w:val="both"/>
        <w:rPr>
          <w:rFonts w:asciiTheme="majorHAnsi" w:hAnsiTheme="majorHAnsi"/>
          <w:sz w:val="24"/>
          <w:szCs w:val="24"/>
        </w:rPr>
      </w:pPr>
      <w:r w:rsidRPr="00E215E7">
        <w:rPr>
          <w:rFonts w:asciiTheme="majorHAnsi" w:hAnsiTheme="majorHAnsi"/>
          <w:sz w:val="24"/>
          <w:szCs w:val="24"/>
        </w:rPr>
        <w:t>Tiene equipos de las franquicias (con las debidas certificaciones) de Visa (VEA1 y VEA2), MasterCard (MIP)</w:t>
      </w:r>
      <w:r>
        <w:rPr>
          <w:rFonts w:asciiTheme="majorHAnsi" w:hAnsiTheme="majorHAnsi"/>
          <w:sz w:val="24"/>
          <w:szCs w:val="24"/>
        </w:rPr>
        <w:t>.</w:t>
      </w:r>
    </w:p>
    <w:p w14:paraId="6FB54488" w14:textId="77777777" w:rsidR="00A873AE" w:rsidRDefault="00E215E7" w:rsidP="00E215E7">
      <w:pPr>
        <w:pStyle w:val="Prrafodelista"/>
        <w:numPr>
          <w:ilvl w:val="0"/>
          <w:numId w:val="10"/>
        </w:numPr>
        <w:spacing w:line="480" w:lineRule="auto"/>
        <w:jc w:val="both"/>
        <w:rPr>
          <w:rFonts w:asciiTheme="majorHAnsi" w:hAnsiTheme="majorHAnsi"/>
          <w:sz w:val="24"/>
          <w:szCs w:val="24"/>
        </w:rPr>
      </w:pPr>
      <w:r w:rsidRPr="00A873AE">
        <w:rPr>
          <w:rFonts w:asciiTheme="majorHAnsi" w:hAnsiTheme="majorHAnsi"/>
          <w:sz w:val="24"/>
          <w:szCs w:val="24"/>
        </w:rPr>
        <w:t xml:space="preserve">Enlace proporcionado por GLOBAL CROSSING y CLARO en </w:t>
      </w:r>
      <w:proofErr w:type="spellStart"/>
      <w:r w:rsidRPr="00A873AE">
        <w:rPr>
          <w:rFonts w:asciiTheme="majorHAnsi" w:hAnsiTheme="majorHAnsi"/>
          <w:sz w:val="24"/>
          <w:szCs w:val="24"/>
        </w:rPr>
        <w:t>router</w:t>
      </w:r>
      <w:proofErr w:type="spellEnd"/>
      <w:r w:rsidRPr="00A873AE">
        <w:rPr>
          <w:rFonts w:asciiTheme="majorHAnsi" w:hAnsiTheme="majorHAnsi"/>
          <w:sz w:val="24"/>
          <w:szCs w:val="24"/>
        </w:rPr>
        <w:t xml:space="preserve"> CISCO más un enlace directo con telefónica a internet</w:t>
      </w:r>
      <w:r w:rsidR="00A873AE" w:rsidRPr="00A873AE">
        <w:rPr>
          <w:rFonts w:asciiTheme="majorHAnsi" w:hAnsiTheme="majorHAnsi"/>
          <w:sz w:val="24"/>
          <w:szCs w:val="24"/>
        </w:rPr>
        <w:t xml:space="preserve"> con lo cual se establece conexión a la contingencia en Quito</w:t>
      </w:r>
      <w:r w:rsidR="00A873AE">
        <w:rPr>
          <w:rFonts w:asciiTheme="majorHAnsi" w:hAnsiTheme="majorHAnsi"/>
          <w:sz w:val="24"/>
          <w:szCs w:val="24"/>
        </w:rPr>
        <w:t>.</w:t>
      </w:r>
    </w:p>
    <w:p w14:paraId="11EC3E08" w14:textId="18130F8B" w:rsidR="00E215E7" w:rsidRPr="00A873AE" w:rsidRDefault="00E215E7" w:rsidP="00A873AE">
      <w:pPr>
        <w:pStyle w:val="Prrafodelista"/>
        <w:spacing w:line="480" w:lineRule="auto"/>
        <w:jc w:val="both"/>
        <w:rPr>
          <w:rFonts w:asciiTheme="majorHAnsi" w:hAnsiTheme="majorHAnsi"/>
          <w:sz w:val="24"/>
          <w:szCs w:val="24"/>
        </w:rPr>
      </w:pPr>
      <w:r>
        <w:rPr>
          <w:noProof/>
        </w:rPr>
        <w:drawing>
          <wp:inline distT="0" distB="0" distL="0" distR="0" wp14:anchorId="3CD3E5AE" wp14:editId="281F1CEE">
            <wp:extent cx="4932947" cy="1479550"/>
            <wp:effectExtent l="190500" t="190500" r="191770" b="1968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8590" t="25941" b="25313"/>
                    <a:stretch/>
                  </pic:blipFill>
                  <pic:spPr bwMode="auto">
                    <a:xfrm>
                      <a:off x="0" y="0"/>
                      <a:ext cx="4936186" cy="14805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7CB98CB" w14:textId="5DD80568" w:rsidR="00E215E7" w:rsidRDefault="00061CC7" w:rsidP="00B62B52">
      <w:pPr>
        <w:spacing w:line="480" w:lineRule="auto"/>
        <w:jc w:val="both"/>
        <w:rPr>
          <w:rFonts w:asciiTheme="majorHAnsi" w:hAnsiTheme="majorHAnsi"/>
          <w:sz w:val="24"/>
          <w:szCs w:val="24"/>
        </w:rPr>
      </w:pPr>
      <w:r>
        <w:rPr>
          <w:rFonts w:asciiTheme="majorHAnsi" w:hAnsiTheme="majorHAnsi"/>
          <w:sz w:val="24"/>
          <w:szCs w:val="24"/>
        </w:rPr>
        <w:t>Distribución de Red:</w:t>
      </w:r>
    </w:p>
    <w:p w14:paraId="2BF09A07" w14:textId="56171526" w:rsidR="0037672E" w:rsidRDefault="00A56DBA" w:rsidP="00A56DBA">
      <w:pPr>
        <w:pStyle w:val="Prrafodelista"/>
        <w:numPr>
          <w:ilvl w:val="0"/>
          <w:numId w:val="9"/>
        </w:numPr>
        <w:spacing w:line="480" w:lineRule="auto"/>
        <w:jc w:val="both"/>
        <w:rPr>
          <w:rFonts w:asciiTheme="majorHAnsi" w:hAnsiTheme="majorHAnsi"/>
          <w:sz w:val="24"/>
          <w:szCs w:val="24"/>
        </w:rPr>
      </w:pPr>
      <w:r>
        <w:rPr>
          <w:rFonts w:asciiTheme="majorHAnsi" w:hAnsiTheme="majorHAnsi"/>
          <w:sz w:val="24"/>
          <w:szCs w:val="24"/>
        </w:rPr>
        <w:t>Red de Producción.</w:t>
      </w:r>
    </w:p>
    <w:p w14:paraId="14B09A2B" w14:textId="6E4E67C0" w:rsidR="00A56DBA" w:rsidRDefault="00A56DBA" w:rsidP="00A56DBA">
      <w:pPr>
        <w:pStyle w:val="Prrafodelista"/>
        <w:numPr>
          <w:ilvl w:val="0"/>
          <w:numId w:val="9"/>
        </w:numPr>
        <w:spacing w:line="480" w:lineRule="auto"/>
        <w:jc w:val="both"/>
        <w:rPr>
          <w:rFonts w:asciiTheme="majorHAnsi" w:hAnsiTheme="majorHAnsi"/>
          <w:sz w:val="24"/>
          <w:szCs w:val="24"/>
        </w:rPr>
      </w:pPr>
      <w:r>
        <w:rPr>
          <w:rFonts w:asciiTheme="majorHAnsi" w:hAnsiTheme="majorHAnsi"/>
          <w:sz w:val="24"/>
          <w:szCs w:val="24"/>
        </w:rPr>
        <w:t>Red de Pre-Producción.</w:t>
      </w:r>
    </w:p>
    <w:p w14:paraId="51596A43" w14:textId="5EE56CDF" w:rsidR="00A56DBA" w:rsidRDefault="00D035C7" w:rsidP="00A56DBA">
      <w:pPr>
        <w:pStyle w:val="Prrafodelista"/>
        <w:numPr>
          <w:ilvl w:val="0"/>
          <w:numId w:val="9"/>
        </w:numPr>
        <w:spacing w:line="480" w:lineRule="auto"/>
        <w:jc w:val="both"/>
        <w:rPr>
          <w:rFonts w:asciiTheme="majorHAnsi" w:hAnsiTheme="majorHAnsi"/>
          <w:sz w:val="24"/>
          <w:szCs w:val="24"/>
        </w:rPr>
      </w:pPr>
      <w:r>
        <w:rPr>
          <w:rFonts w:asciiTheme="majorHAnsi" w:hAnsiTheme="majorHAnsi"/>
          <w:sz w:val="24"/>
          <w:szCs w:val="24"/>
        </w:rPr>
        <w:t xml:space="preserve">Red de </w:t>
      </w:r>
      <w:r w:rsidR="00A56DBA">
        <w:rPr>
          <w:rFonts w:asciiTheme="majorHAnsi" w:hAnsiTheme="majorHAnsi"/>
          <w:sz w:val="24"/>
          <w:szCs w:val="24"/>
        </w:rPr>
        <w:t>Protección.</w:t>
      </w:r>
    </w:p>
    <w:p w14:paraId="00EB6CC6" w14:textId="127A35C9" w:rsidR="00A56DBA" w:rsidRDefault="00637B7A" w:rsidP="00A56DBA">
      <w:pPr>
        <w:pStyle w:val="Prrafodelista"/>
        <w:numPr>
          <w:ilvl w:val="0"/>
          <w:numId w:val="9"/>
        </w:numPr>
        <w:spacing w:line="480" w:lineRule="auto"/>
        <w:jc w:val="both"/>
        <w:rPr>
          <w:rFonts w:asciiTheme="majorHAnsi" w:hAnsiTheme="majorHAnsi"/>
          <w:sz w:val="24"/>
          <w:szCs w:val="24"/>
        </w:rPr>
      </w:pPr>
      <w:r>
        <w:rPr>
          <w:rFonts w:asciiTheme="majorHAnsi" w:hAnsiTheme="majorHAnsi"/>
          <w:sz w:val="24"/>
          <w:szCs w:val="24"/>
        </w:rPr>
        <w:t xml:space="preserve">Red </w:t>
      </w:r>
      <w:r w:rsidR="00A56DBA">
        <w:rPr>
          <w:rFonts w:asciiTheme="majorHAnsi" w:hAnsiTheme="majorHAnsi"/>
          <w:sz w:val="24"/>
          <w:szCs w:val="24"/>
        </w:rPr>
        <w:t>DMZ.</w:t>
      </w:r>
    </w:p>
    <w:p w14:paraId="5FAA50E4" w14:textId="756E1344" w:rsidR="00A56DBA" w:rsidRDefault="00637B7A" w:rsidP="00A56DBA">
      <w:pPr>
        <w:pStyle w:val="Prrafodelista"/>
        <w:numPr>
          <w:ilvl w:val="0"/>
          <w:numId w:val="9"/>
        </w:numPr>
        <w:spacing w:line="480" w:lineRule="auto"/>
        <w:jc w:val="both"/>
        <w:rPr>
          <w:rFonts w:asciiTheme="majorHAnsi" w:hAnsiTheme="majorHAnsi"/>
          <w:sz w:val="24"/>
          <w:szCs w:val="24"/>
        </w:rPr>
      </w:pPr>
      <w:r>
        <w:rPr>
          <w:rFonts w:asciiTheme="majorHAnsi" w:hAnsiTheme="majorHAnsi"/>
          <w:sz w:val="24"/>
          <w:szCs w:val="24"/>
        </w:rPr>
        <w:t xml:space="preserve">Red </w:t>
      </w:r>
      <w:proofErr w:type="spellStart"/>
      <w:r w:rsidR="00A56DBA">
        <w:rPr>
          <w:rFonts w:asciiTheme="majorHAnsi" w:hAnsiTheme="majorHAnsi"/>
          <w:sz w:val="24"/>
          <w:szCs w:val="24"/>
        </w:rPr>
        <w:t>Datacard</w:t>
      </w:r>
      <w:proofErr w:type="spellEnd"/>
      <w:r w:rsidR="00A56DBA">
        <w:rPr>
          <w:rFonts w:asciiTheme="majorHAnsi" w:hAnsiTheme="majorHAnsi"/>
          <w:sz w:val="24"/>
          <w:szCs w:val="24"/>
        </w:rPr>
        <w:t xml:space="preserve">/Chip. </w:t>
      </w:r>
    </w:p>
    <w:p w14:paraId="2527F7CD" w14:textId="1CD0AF91" w:rsidR="009A2939" w:rsidRPr="00A56DBA" w:rsidRDefault="009A2939" w:rsidP="00A56DBA">
      <w:pPr>
        <w:pStyle w:val="Prrafodelista"/>
        <w:numPr>
          <w:ilvl w:val="0"/>
          <w:numId w:val="9"/>
        </w:numPr>
        <w:spacing w:line="480" w:lineRule="auto"/>
        <w:jc w:val="both"/>
        <w:rPr>
          <w:rFonts w:asciiTheme="majorHAnsi" w:hAnsiTheme="majorHAnsi"/>
          <w:sz w:val="24"/>
          <w:szCs w:val="24"/>
        </w:rPr>
      </w:pPr>
      <w:r>
        <w:rPr>
          <w:rFonts w:asciiTheme="majorHAnsi" w:hAnsiTheme="majorHAnsi"/>
          <w:sz w:val="24"/>
          <w:szCs w:val="24"/>
        </w:rPr>
        <w:lastRenderedPageBreak/>
        <w:t>Red LAN.</w:t>
      </w:r>
    </w:p>
    <w:p w14:paraId="723DD90D" w14:textId="63F111E8" w:rsidR="0037672E" w:rsidRPr="00B62B52" w:rsidRDefault="0037672E" w:rsidP="00B62B52">
      <w:pPr>
        <w:spacing w:line="480" w:lineRule="auto"/>
        <w:jc w:val="both"/>
        <w:rPr>
          <w:rFonts w:asciiTheme="majorHAnsi" w:hAnsiTheme="majorHAnsi"/>
          <w:sz w:val="24"/>
          <w:szCs w:val="24"/>
        </w:rPr>
      </w:pPr>
      <w:r w:rsidRPr="00D035C7">
        <w:rPr>
          <w:rFonts w:asciiTheme="majorHAnsi" w:hAnsiTheme="majorHAnsi"/>
          <w:b/>
          <w:sz w:val="24"/>
          <w:szCs w:val="24"/>
        </w:rPr>
        <w:t>Pro</w:t>
      </w:r>
      <w:r w:rsidR="00D035C7" w:rsidRPr="00D035C7">
        <w:rPr>
          <w:rFonts w:asciiTheme="majorHAnsi" w:hAnsiTheme="majorHAnsi"/>
          <w:b/>
          <w:sz w:val="24"/>
          <w:szCs w:val="24"/>
        </w:rPr>
        <w:t>ducció</w:t>
      </w:r>
      <w:r w:rsidR="003F207A" w:rsidRPr="00D035C7">
        <w:rPr>
          <w:rFonts w:asciiTheme="majorHAnsi" w:hAnsiTheme="majorHAnsi"/>
          <w:b/>
          <w:sz w:val="24"/>
          <w:szCs w:val="24"/>
        </w:rPr>
        <w:t>n.-</w:t>
      </w:r>
      <w:r w:rsidR="003F207A" w:rsidRPr="00B62B52">
        <w:rPr>
          <w:rFonts w:asciiTheme="majorHAnsi" w:hAnsiTheme="majorHAnsi"/>
          <w:sz w:val="24"/>
          <w:szCs w:val="24"/>
        </w:rPr>
        <w:t xml:space="preserve"> </w:t>
      </w:r>
      <w:r w:rsidR="00D035C7">
        <w:rPr>
          <w:rFonts w:asciiTheme="majorHAnsi" w:hAnsiTheme="majorHAnsi"/>
          <w:sz w:val="24"/>
          <w:szCs w:val="24"/>
        </w:rPr>
        <w:t xml:space="preserve">comprende </w:t>
      </w:r>
      <w:r w:rsidR="003F207A" w:rsidRPr="00B62B52">
        <w:rPr>
          <w:rFonts w:asciiTheme="majorHAnsi" w:hAnsiTheme="majorHAnsi"/>
          <w:sz w:val="24"/>
          <w:szCs w:val="24"/>
        </w:rPr>
        <w:t xml:space="preserve">un </w:t>
      </w:r>
      <w:proofErr w:type="spellStart"/>
      <w:r w:rsidR="00D035C7">
        <w:rPr>
          <w:rFonts w:asciiTheme="majorHAnsi" w:hAnsiTheme="majorHAnsi"/>
          <w:sz w:val="24"/>
          <w:szCs w:val="24"/>
        </w:rPr>
        <w:t>S</w:t>
      </w:r>
      <w:r w:rsidR="003F207A" w:rsidRPr="00B62B52">
        <w:rPr>
          <w:rFonts w:asciiTheme="majorHAnsi" w:hAnsiTheme="majorHAnsi"/>
          <w:sz w:val="24"/>
          <w:szCs w:val="24"/>
        </w:rPr>
        <w:t>witch</w:t>
      </w:r>
      <w:proofErr w:type="spellEnd"/>
      <w:r w:rsidR="003F207A" w:rsidRPr="00B62B52">
        <w:rPr>
          <w:rFonts w:asciiTheme="majorHAnsi" w:hAnsiTheme="majorHAnsi"/>
          <w:sz w:val="24"/>
          <w:szCs w:val="24"/>
        </w:rPr>
        <w:t xml:space="preserve"> 3</w:t>
      </w:r>
      <w:r w:rsidR="00D035C7">
        <w:rPr>
          <w:rFonts w:asciiTheme="majorHAnsi" w:hAnsiTheme="majorHAnsi"/>
          <w:sz w:val="24"/>
          <w:szCs w:val="24"/>
        </w:rPr>
        <w:t>COM</w:t>
      </w:r>
      <w:r w:rsidR="003F207A" w:rsidRPr="00B62B52">
        <w:rPr>
          <w:rFonts w:asciiTheme="majorHAnsi" w:hAnsiTheme="majorHAnsi"/>
          <w:sz w:val="24"/>
          <w:szCs w:val="24"/>
        </w:rPr>
        <w:t xml:space="preserve"> 5500</w:t>
      </w:r>
      <w:r w:rsidR="00D035C7">
        <w:rPr>
          <w:rFonts w:asciiTheme="majorHAnsi" w:hAnsiTheme="majorHAnsi"/>
          <w:sz w:val="24"/>
          <w:szCs w:val="24"/>
        </w:rPr>
        <w:t xml:space="preserve"> al cual se conectan</w:t>
      </w:r>
      <w:r w:rsidR="003F207A" w:rsidRPr="00B62B52">
        <w:rPr>
          <w:rFonts w:asciiTheme="majorHAnsi" w:hAnsiTheme="majorHAnsi"/>
          <w:sz w:val="24"/>
          <w:szCs w:val="24"/>
        </w:rPr>
        <w:t xml:space="preserve"> equipos HPUX que comprenden</w:t>
      </w:r>
      <w:r w:rsidR="00D035C7">
        <w:rPr>
          <w:rFonts w:asciiTheme="majorHAnsi" w:hAnsiTheme="majorHAnsi"/>
          <w:sz w:val="24"/>
          <w:szCs w:val="24"/>
        </w:rPr>
        <w:t xml:space="preserve"> los servidores de: B</w:t>
      </w:r>
      <w:r w:rsidR="003F207A" w:rsidRPr="00B62B52">
        <w:rPr>
          <w:rFonts w:asciiTheme="majorHAnsi" w:hAnsiTheme="majorHAnsi"/>
          <w:sz w:val="24"/>
          <w:szCs w:val="24"/>
        </w:rPr>
        <w:t xml:space="preserve">ases de datos de los </w:t>
      </w:r>
      <w:proofErr w:type="spellStart"/>
      <w:r w:rsidR="00D035C7">
        <w:rPr>
          <w:rFonts w:asciiTheme="majorHAnsi" w:hAnsiTheme="majorHAnsi"/>
          <w:sz w:val="24"/>
          <w:szCs w:val="24"/>
        </w:rPr>
        <w:t>S</w:t>
      </w:r>
      <w:r w:rsidR="003F207A" w:rsidRPr="00B62B52">
        <w:rPr>
          <w:rFonts w:asciiTheme="majorHAnsi" w:hAnsiTheme="majorHAnsi"/>
          <w:sz w:val="24"/>
          <w:szCs w:val="24"/>
        </w:rPr>
        <w:t>witch</w:t>
      </w:r>
      <w:proofErr w:type="spellEnd"/>
      <w:r w:rsidR="003F207A" w:rsidRPr="00B62B52">
        <w:rPr>
          <w:rFonts w:asciiTheme="majorHAnsi" w:hAnsiTheme="majorHAnsi"/>
          <w:sz w:val="24"/>
          <w:szCs w:val="24"/>
        </w:rPr>
        <w:t xml:space="preserve"> </w:t>
      </w:r>
      <w:r w:rsidR="00D035C7">
        <w:rPr>
          <w:rFonts w:asciiTheme="majorHAnsi" w:hAnsiTheme="majorHAnsi"/>
          <w:sz w:val="24"/>
          <w:szCs w:val="24"/>
        </w:rPr>
        <w:t>A</w:t>
      </w:r>
      <w:r w:rsidR="003F207A" w:rsidRPr="00B62B52">
        <w:rPr>
          <w:rFonts w:asciiTheme="majorHAnsi" w:hAnsiTheme="majorHAnsi"/>
          <w:sz w:val="24"/>
          <w:szCs w:val="24"/>
        </w:rPr>
        <w:t>utoriza</w:t>
      </w:r>
      <w:r w:rsidR="00D035C7">
        <w:rPr>
          <w:rFonts w:asciiTheme="majorHAnsi" w:hAnsiTheme="majorHAnsi"/>
          <w:sz w:val="24"/>
          <w:szCs w:val="24"/>
        </w:rPr>
        <w:t>ciones y</w:t>
      </w:r>
      <w:r w:rsidR="003F207A" w:rsidRPr="00B62B52">
        <w:rPr>
          <w:rFonts w:asciiTheme="majorHAnsi" w:hAnsiTheme="majorHAnsi"/>
          <w:sz w:val="24"/>
          <w:szCs w:val="24"/>
        </w:rPr>
        <w:t xml:space="preserve"> </w:t>
      </w:r>
      <w:r w:rsidR="00D035C7">
        <w:rPr>
          <w:rFonts w:asciiTheme="majorHAnsi" w:hAnsiTheme="majorHAnsi"/>
          <w:sz w:val="24"/>
          <w:szCs w:val="24"/>
        </w:rPr>
        <w:t>S</w:t>
      </w:r>
      <w:r w:rsidR="003F207A" w:rsidRPr="00B62B52">
        <w:rPr>
          <w:rFonts w:asciiTheme="majorHAnsi" w:hAnsiTheme="majorHAnsi"/>
          <w:sz w:val="24"/>
          <w:szCs w:val="24"/>
        </w:rPr>
        <w:t xml:space="preserve">ervicios, </w:t>
      </w:r>
      <w:r w:rsidR="00D035C7">
        <w:rPr>
          <w:rFonts w:asciiTheme="majorHAnsi" w:hAnsiTheme="majorHAnsi"/>
          <w:sz w:val="24"/>
          <w:szCs w:val="24"/>
        </w:rPr>
        <w:t xml:space="preserve">Bases de datos del servidor de </w:t>
      </w:r>
      <w:proofErr w:type="spellStart"/>
      <w:r w:rsidR="00D035C7">
        <w:rPr>
          <w:rFonts w:asciiTheme="majorHAnsi" w:hAnsiTheme="majorHAnsi"/>
          <w:sz w:val="24"/>
          <w:szCs w:val="24"/>
        </w:rPr>
        <w:t>S</w:t>
      </w:r>
      <w:r w:rsidR="003F207A" w:rsidRPr="00B62B52">
        <w:rPr>
          <w:rFonts w:asciiTheme="majorHAnsi" w:hAnsiTheme="majorHAnsi"/>
          <w:sz w:val="24"/>
          <w:szCs w:val="24"/>
        </w:rPr>
        <w:t>entine</w:t>
      </w:r>
      <w:r w:rsidR="00D035C7">
        <w:rPr>
          <w:rFonts w:asciiTheme="majorHAnsi" w:hAnsiTheme="majorHAnsi"/>
          <w:sz w:val="24"/>
          <w:szCs w:val="24"/>
        </w:rPr>
        <w:t>l</w:t>
      </w:r>
      <w:proofErr w:type="spellEnd"/>
      <w:r w:rsidR="003F207A" w:rsidRPr="00B62B52">
        <w:rPr>
          <w:rFonts w:asciiTheme="majorHAnsi" w:hAnsiTheme="majorHAnsi"/>
          <w:sz w:val="24"/>
          <w:szCs w:val="24"/>
        </w:rPr>
        <w:t xml:space="preserve"> (</w:t>
      </w:r>
      <w:proofErr w:type="spellStart"/>
      <w:r w:rsidR="003F207A" w:rsidRPr="00B62B52">
        <w:rPr>
          <w:rFonts w:asciiTheme="majorHAnsi" w:hAnsiTheme="majorHAnsi"/>
          <w:sz w:val="24"/>
          <w:szCs w:val="24"/>
        </w:rPr>
        <w:t>moniteoreo</w:t>
      </w:r>
      <w:proofErr w:type="spellEnd"/>
      <w:r w:rsidR="00D035C7">
        <w:rPr>
          <w:rFonts w:asciiTheme="majorHAnsi" w:hAnsiTheme="majorHAnsi"/>
          <w:sz w:val="24"/>
          <w:szCs w:val="24"/>
        </w:rPr>
        <w:t xml:space="preserve"> de fraudes</w:t>
      </w:r>
      <w:r w:rsidR="003F207A" w:rsidRPr="00B62B52">
        <w:rPr>
          <w:rFonts w:asciiTheme="majorHAnsi" w:hAnsiTheme="majorHAnsi"/>
          <w:sz w:val="24"/>
          <w:szCs w:val="24"/>
        </w:rPr>
        <w:t xml:space="preserve">), </w:t>
      </w:r>
      <w:r w:rsidR="00D035C7">
        <w:rPr>
          <w:rFonts w:asciiTheme="majorHAnsi" w:hAnsiTheme="majorHAnsi"/>
          <w:sz w:val="24"/>
          <w:szCs w:val="24"/>
        </w:rPr>
        <w:t>S</w:t>
      </w:r>
      <w:r w:rsidR="003F207A" w:rsidRPr="00B62B52">
        <w:rPr>
          <w:rFonts w:asciiTheme="majorHAnsi" w:hAnsiTheme="majorHAnsi"/>
          <w:sz w:val="24"/>
          <w:szCs w:val="24"/>
        </w:rPr>
        <w:t>ervidor de componentes</w:t>
      </w:r>
      <w:r w:rsidR="00D035C7">
        <w:rPr>
          <w:rFonts w:asciiTheme="majorHAnsi" w:hAnsiTheme="majorHAnsi"/>
          <w:sz w:val="24"/>
          <w:szCs w:val="24"/>
        </w:rPr>
        <w:t xml:space="preserve"> principales</w:t>
      </w:r>
      <w:r w:rsidR="003F207A" w:rsidRPr="00B62B52">
        <w:rPr>
          <w:rFonts w:asciiTheme="majorHAnsi" w:hAnsiTheme="majorHAnsi"/>
          <w:sz w:val="24"/>
          <w:szCs w:val="24"/>
        </w:rPr>
        <w:t xml:space="preserve">,  </w:t>
      </w:r>
      <w:r w:rsidR="00D035C7">
        <w:rPr>
          <w:rFonts w:asciiTheme="majorHAnsi" w:hAnsiTheme="majorHAnsi"/>
          <w:sz w:val="24"/>
          <w:szCs w:val="24"/>
        </w:rPr>
        <w:t>File Server, B</w:t>
      </w:r>
      <w:r w:rsidR="003F207A" w:rsidRPr="00B62B52">
        <w:rPr>
          <w:rFonts w:asciiTheme="majorHAnsi" w:hAnsiTheme="majorHAnsi"/>
          <w:sz w:val="24"/>
          <w:szCs w:val="24"/>
        </w:rPr>
        <w:t xml:space="preserve">ases de </w:t>
      </w:r>
      <w:r w:rsidR="00D035C7">
        <w:rPr>
          <w:rFonts w:asciiTheme="majorHAnsi" w:hAnsiTheme="majorHAnsi"/>
          <w:sz w:val="24"/>
          <w:szCs w:val="24"/>
        </w:rPr>
        <w:t>D</w:t>
      </w:r>
      <w:r w:rsidR="003F207A" w:rsidRPr="00B62B52">
        <w:rPr>
          <w:rFonts w:asciiTheme="majorHAnsi" w:hAnsiTheme="majorHAnsi"/>
          <w:sz w:val="24"/>
          <w:szCs w:val="24"/>
        </w:rPr>
        <w:t xml:space="preserve">atos, </w:t>
      </w:r>
      <w:proofErr w:type="spellStart"/>
      <w:r w:rsidR="00D035C7">
        <w:rPr>
          <w:rFonts w:asciiTheme="majorHAnsi" w:hAnsiTheme="majorHAnsi"/>
          <w:sz w:val="24"/>
          <w:szCs w:val="24"/>
        </w:rPr>
        <w:t>B</w:t>
      </w:r>
      <w:r w:rsidR="003F207A" w:rsidRPr="00B62B52">
        <w:rPr>
          <w:rFonts w:asciiTheme="majorHAnsi" w:hAnsiTheme="majorHAnsi"/>
          <w:sz w:val="24"/>
          <w:szCs w:val="24"/>
        </w:rPr>
        <w:t>rightor</w:t>
      </w:r>
      <w:proofErr w:type="spellEnd"/>
      <w:r w:rsidR="003F207A" w:rsidRPr="00B62B52">
        <w:rPr>
          <w:rFonts w:asciiTheme="majorHAnsi" w:hAnsiTheme="majorHAnsi"/>
          <w:sz w:val="24"/>
          <w:szCs w:val="24"/>
        </w:rPr>
        <w:t xml:space="preserve"> (respaldos de bases de datos en tape), </w:t>
      </w:r>
      <w:proofErr w:type="spellStart"/>
      <w:r w:rsidR="00D035C7">
        <w:rPr>
          <w:rFonts w:asciiTheme="majorHAnsi" w:hAnsiTheme="majorHAnsi"/>
          <w:sz w:val="24"/>
          <w:szCs w:val="24"/>
        </w:rPr>
        <w:t>A</w:t>
      </w:r>
      <w:r w:rsidR="003F207A" w:rsidRPr="00B62B52">
        <w:rPr>
          <w:rFonts w:asciiTheme="majorHAnsi" w:hAnsiTheme="majorHAnsi"/>
          <w:sz w:val="24"/>
          <w:szCs w:val="24"/>
        </w:rPr>
        <w:t>talla</w:t>
      </w:r>
      <w:proofErr w:type="spellEnd"/>
      <w:r w:rsidR="00D035C7">
        <w:rPr>
          <w:rFonts w:asciiTheme="majorHAnsi" w:hAnsiTheme="majorHAnsi"/>
          <w:sz w:val="24"/>
          <w:szCs w:val="24"/>
        </w:rPr>
        <w:t xml:space="preserve"> de Producción</w:t>
      </w:r>
      <w:r w:rsidR="003F207A" w:rsidRPr="00B62B52">
        <w:rPr>
          <w:rFonts w:asciiTheme="majorHAnsi" w:hAnsiTheme="majorHAnsi"/>
          <w:sz w:val="24"/>
          <w:szCs w:val="24"/>
        </w:rPr>
        <w:t xml:space="preserve"> (manejo de llaves encriptadas para tarjetas de créditos), </w:t>
      </w:r>
      <w:r w:rsidR="00637B7A">
        <w:rPr>
          <w:rFonts w:asciiTheme="majorHAnsi" w:hAnsiTheme="majorHAnsi"/>
          <w:sz w:val="24"/>
          <w:szCs w:val="24"/>
        </w:rPr>
        <w:t>R</w:t>
      </w:r>
      <w:r w:rsidR="003F207A" w:rsidRPr="00B62B52">
        <w:rPr>
          <w:rFonts w:asciiTheme="majorHAnsi" w:hAnsiTheme="majorHAnsi"/>
          <w:sz w:val="24"/>
          <w:szCs w:val="24"/>
        </w:rPr>
        <w:t xml:space="preserve">eplicador de </w:t>
      </w:r>
      <w:proofErr w:type="spellStart"/>
      <w:r w:rsidR="003F207A" w:rsidRPr="00B62B52">
        <w:rPr>
          <w:rFonts w:asciiTheme="majorHAnsi" w:hAnsiTheme="majorHAnsi"/>
          <w:sz w:val="24"/>
          <w:szCs w:val="24"/>
        </w:rPr>
        <w:t>sentinel</w:t>
      </w:r>
      <w:proofErr w:type="spellEnd"/>
      <w:r w:rsidR="00AD2BE3" w:rsidRPr="00B62B52">
        <w:rPr>
          <w:rFonts w:asciiTheme="majorHAnsi" w:hAnsiTheme="majorHAnsi"/>
          <w:sz w:val="24"/>
          <w:szCs w:val="24"/>
        </w:rPr>
        <w:t xml:space="preserve">, </w:t>
      </w:r>
      <w:r w:rsidR="00637B7A">
        <w:rPr>
          <w:rFonts w:asciiTheme="majorHAnsi" w:hAnsiTheme="majorHAnsi"/>
          <w:sz w:val="24"/>
          <w:szCs w:val="24"/>
        </w:rPr>
        <w:t>A</w:t>
      </w:r>
      <w:r w:rsidR="00AD2BE3" w:rsidRPr="00B62B52">
        <w:rPr>
          <w:rFonts w:asciiTheme="majorHAnsi" w:hAnsiTheme="majorHAnsi"/>
          <w:sz w:val="24"/>
          <w:szCs w:val="24"/>
        </w:rPr>
        <w:t xml:space="preserve">ctive </w:t>
      </w:r>
      <w:proofErr w:type="spellStart"/>
      <w:r w:rsidR="00637B7A">
        <w:rPr>
          <w:rFonts w:asciiTheme="majorHAnsi" w:hAnsiTheme="majorHAnsi"/>
          <w:sz w:val="24"/>
          <w:szCs w:val="24"/>
        </w:rPr>
        <w:t>D</w:t>
      </w:r>
      <w:r w:rsidR="00AD2BE3" w:rsidRPr="00B62B52">
        <w:rPr>
          <w:rFonts w:asciiTheme="majorHAnsi" w:hAnsiTheme="majorHAnsi"/>
          <w:sz w:val="24"/>
          <w:szCs w:val="24"/>
        </w:rPr>
        <w:t>irectory</w:t>
      </w:r>
      <w:proofErr w:type="spellEnd"/>
      <w:r w:rsidR="00AD2BE3" w:rsidRPr="00B62B52">
        <w:rPr>
          <w:rFonts w:asciiTheme="majorHAnsi" w:hAnsiTheme="majorHAnsi"/>
          <w:sz w:val="24"/>
          <w:szCs w:val="24"/>
        </w:rPr>
        <w:t xml:space="preserve">, </w:t>
      </w:r>
      <w:r w:rsidR="00637B7A">
        <w:rPr>
          <w:rFonts w:asciiTheme="majorHAnsi" w:hAnsiTheme="majorHAnsi"/>
          <w:sz w:val="24"/>
          <w:szCs w:val="24"/>
        </w:rPr>
        <w:t>S</w:t>
      </w:r>
      <w:r w:rsidR="00AD2BE3" w:rsidRPr="00B62B52">
        <w:rPr>
          <w:rFonts w:asciiTheme="majorHAnsi" w:hAnsiTheme="majorHAnsi"/>
          <w:sz w:val="24"/>
          <w:szCs w:val="24"/>
        </w:rPr>
        <w:t>ervidores SQUID (Proxy)</w:t>
      </w:r>
      <w:r w:rsidR="00637B7A">
        <w:rPr>
          <w:rFonts w:asciiTheme="majorHAnsi" w:hAnsiTheme="majorHAnsi"/>
          <w:sz w:val="24"/>
          <w:szCs w:val="24"/>
        </w:rPr>
        <w:t xml:space="preserve"> y</w:t>
      </w:r>
      <w:r w:rsidR="00AD2BE3" w:rsidRPr="00B62B52">
        <w:rPr>
          <w:rFonts w:asciiTheme="majorHAnsi" w:hAnsiTheme="majorHAnsi"/>
          <w:sz w:val="24"/>
          <w:szCs w:val="24"/>
        </w:rPr>
        <w:t xml:space="preserve"> </w:t>
      </w:r>
      <w:r w:rsidR="00637B7A">
        <w:rPr>
          <w:rFonts w:asciiTheme="majorHAnsi" w:hAnsiTheme="majorHAnsi"/>
          <w:sz w:val="24"/>
          <w:szCs w:val="24"/>
        </w:rPr>
        <w:t>S</w:t>
      </w:r>
      <w:r w:rsidR="00AD2BE3" w:rsidRPr="00B62B52">
        <w:rPr>
          <w:rFonts w:asciiTheme="majorHAnsi" w:hAnsiTheme="majorHAnsi"/>
          <w:sz w:val="24"/>
          <w:szCs w:val="24"/>
        </w:rPr>
        <w:t>ervidor NTP</w:t>
      </w:r>
      <w:r w:rsidR="00637B7A">
        <w:rPr>
          <w:rFonts w:asciiTheme="majorHAnsi" w:hAnsiTheme="majorHAnsi"/>
          <w:sz w:val="24"/>
          <w:szCs w:val="24"/>
        </w:rPr>
        <w:t>.</w:t>
      </w:r>
    </w:p>
    <w:p w14:paraId="031A4B6A" w14:textId="005C1977" w:rsidR="003F207A" w:rsidRPr="00B62B52" w:rsidRDefault="003F207A" w:rsidP="00B62B52">
      <w:pPr>
        <w:spacing w:line="480" w:lineRule="auto"/>
        <w:jc w:val="both"/>
        <w:rPr>
          <w:rFonts w:asciiTheme="majorHAnsi" w:hAnsiTheme="majorHAnsi"/>
          <w:sz w:val="24"/>
          <w:szCs w:val="24"/>
        </w:rPr>
      </w:pPr>
      <w:r w:rsidRPr="00B62B52">
        <w:rPr>
          <w:rFonts w:asciiTheme="majorHAnsi" w:hAnsiTheme="majorHAnsi"/>
          <w:sz w:val="24"/>
          <w:szCs w:val="24"/>
        </w:rPr>
        <w:t xml:space="preserve">Además se tiene un </w:t>
      </w:r>
      <w:r w:rsidR="00637B7A">
        <w:rPr>
          <w:rFonts w:asciiTheme="majorHAnsi" w:hAnsiTheme="majorHAnsi"/>
          <w:sz w:val="24"/>
          <w:szCs w:val="24"/>
        </w:rPr>
        <w:t>CISCO</w:t>
      </w:r>
      <w:r w:rsidRPr="00B62B52">
        <w:rPr>
          <w:rFonts w:asciiTheme="majorHAnsi" w:hAnsiTheme="majorHAnsi"/>
          <w:sz w:val="24"/>
          <w:szCs w:val="24"/>
        </w:rPr>
        <w:t xml:space="preserve"> 3560</w:t>
      </w:r>
      <w:r w:rsidR="00637B7A">
        <w:rPr>
          <w:rFonts w:asciiTheme="majorHAnsi" w:hAnsiTheme="majorHAnsi"/>
          <w:sz w:val="24"/>
          <w:szCs w:val="24"/>
        </w:rPr>
        <w:t xml:space="preserve"> 48P</w:t>
      </w:r>
      <w:r w:rsidRPr="00B62B52">
        <w:rPr>
          <w:rFonts w:asciiTheme="majorHAnsi" w:hAnsiTheme="majorHAnsi"/>
          <w:sz w:val="24"/>
          <w:szCs w:val="24"/>
        </w:rPr>
        <w:t xml:space="preserve"> en el cual se </w:t>
      </w:r>
      <w:r w:rsidR="00637B7A">
        <w:rPr>
          <w:rFonts w:asciiTheme="majorHAnsi" w:hAnsiTheme="majorHAnsi"/>
          <w:sz w:val="24"/>
          <w:szCs w:val="24"/>
        </w:rPr>
        <w:t>encuentran</w:t>
      </w:r>
      <w:r w:rsidRPr="00B62B52">
        <w:rPr>
          <w:rFonts w:asciiTheme="majorHAnsi" w:hAnsiTheme="majorHAnsi"/>
          <w:sz w:val="24"/>
          <w:szCs w:val="24"/>
        </w:rPr>
        <w:t xml:space="preserve"> las </w:t>
      </w:r>
      <w:proofErr w:type="spellStart"/>
      <w:r w:rsidRPr="00B62B52">
        <w:rPr>
          <w:rFonts w:asciiTheme="majorHAnsi" w:hAnsiTheme="majorHAnsi"/>
          <w:sz w:val="24"/>
          <w:szCs w:val="24"/>
        </w:rPr>
        <w:t>PCs</w:t>
      </w:r>
      <w:proofErr w:type="spellEnd"/>
      <w:r w:rsidRPr="00B62B52">
        <w:rPr>
          <w:rFonts w:asciiTheme="majorHAnsi" w:hAnsiTheme="majorHAnsi"/>
          <w:sz w:val="24"/>
          <w:szCs w:val="24"/>
        </w:rPr>
        <w:t xml:space="preserve"> que </w:t>
      </w:r>
      <w:r w:rsidR="00637B7A">
        <w:rPr>
          <w:rFonts w:asciiTheme="majorHAnsi" w:hAnsiTheme="majorHAnsi"/>
          <w:sz w:val="24"/>
          <w:szCs w:val="24"/>
        </w:rPr>
        <w:t>son utilizadas</w:t>
      </w:r>
      <w:r w:rsidRPr="00B62B52">
        <w:rPr>
          <w:rFonts w:asciiTheme="majorHAnsi" w:hAnsiTheme="majorHAnsi"/>
          <w:sz w:val="24"/>
          <w:szCs w:val="24"/>
        </w:rPr>
        <w:t xml:space="preserve"> </w:t>
      </w:r>
      <w:r w:rsidR="00637B7A">
        <w:rPr>
          <w:rFonts w:asciiTheme="majorHAnsi" w:hAnsiTheme="majorHAnsi"/>
          <w:sz w:val="24"/>
          <w:szCs w:val="24"/>
        </w:rPr>
        <w:t>en el Dpto.</w:t>
      </w:r>
      <w:r w:rsidRPr="00B62B52">
        <w:rPr>
          <w:rFonts w:asciiTheme="majorHAnsi" w:hAnsiTheme="majorHAnsi"/>
          <w:sz w:val="24"/>
          <w:szCs w:val="24"/>
        </w:rPr>
        <w:t xml:space="preserve"> del Centro de </w:t>
      </w:r>
      <w:r w:rsidR="00637B7A">
        <w:rPr>
          <w:rFonts w:asciiTheme="majorHAnsi" w:hAnsiTheme="majorHAnsi"/>
          <w:sz w:val="24"/>
          <w:szCs w:val="24"/>
        </w:rPr>
        <w:t>Có</w:t>
      </w:r>
      <w:r w:rsidRPr="00B62B52">
        <w:rPr>
          <w:rFonts w:asciiTheme="majorHAnsi" w:hAnsiTheme="majorHAnsi"/>
          <w:sz w:val="24"/>
          <w:szCs w:val="24"/>
        </w:rPr>
        <w:t>mputo</w:t>
      </w:r>
      <w:r w:rsidR="00637B7A">
        <w:rPr>
          <w:rFonts w:asciiTheme="majorHAnsi" w:hAnsiTheme="majorHAnsi"/>
          <w:sz w:val="24"/>
          <w:szCs w:val="24"/>
        </w:rPr>
        <w:t xml:space="preserve"> las cuales son utilizadas para monitorear servicios, ejecución de procesos y demás actividades del área.</w:t>
      </w:r>
    </w:p>
    <w:p w14:paraId="7253F76C" w14:textId="171498C0" w:rsidR="0023578A" w:rsidRDefault="0023578A" w:rsidP="004D0385">
      <w:pPr>
        <w:jc w:val="center"/>
      </w:pPr>
      <w:r>
        <w:rPr>
          <w:noProof/>
        </w:rPr>
        <w:drawing>
          <wp:inline distT="0" distB="0" distL="0" distR="0" wp14:anchorId="0C34B460" wp14:editId="44FA0DE1">
            <wp:extent cx="3124200" cy="3282950"/>
            <wp:effectExtent l="190500" t="190500" r="190500" b="1841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36" t="22527" r="70861" b="32442"/>
                    <a:stretch/>
                  </pic:blipFill>
                  <pic:spPr bwMode="auto">
                    <a:xfrm>
                      <a:off x="0" y="0"/>
                      <a:ext cx="3128864" cy="328785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1CF5CF3" w14:textId="56ED359A" w:rsidR="00AD2BE3" w:rsidRPr="00B62B52" w:rsidRDefault="00637B7A" w:rsidP="00B62B52">
      <w:pPr>
        <w:spacing w:line="480" w:lineRule="auto"/>
        <w:jc w:val="both"/>
        <w:rPr>
          <w:rFonts w:asciiTheme="majorHAnsi" w:hAnsiTheme="majorHAnsi"/>
          <w:sz w:val="24"/>
          <w:szCs w:val="24"/>
        </w:rPr>
      </w:pPr>
      <w:r w:rsidRPr="005C0BF2">
        <w:rPr>
          <w:rFonts w:asciiTheme="majorHAnsi" w:hAnsiTheme="majorHAnsi"/>
          <w:b/>
          <w:sz w:val="24"/>
          <w:szCs w:val="24"/>
        </w:rPr>
        <w:lastRenderedPageBreak/>
        <w:t>Preproducción</w:t>
      </w:r>
      <w:r>
        <w:rPr>
          <w:rFonts w:asciiTheme="majorHAnsi" w:hAnsiTheme="majorHAnsi"/>
          <w:sz w:val="24"/>
          <w:szCs w:val="24"/>
        </w:rPr>
        <w:t xml:space="preserve">.- </w:t>
      </w:r>
      <w:r w:rsidR="00356442">
        <w:rPr>
          <w:rFonts w:asciiTheme="majorHAnsi" w:hAnsiTheme="majorHAnsi"/>
          <w:sz w:val="24"/>
          <w:szCs w:val="24"/>
        </w:rPr>
        <w:t xml:space="preserve">consta de </w:t>
      </w:r>
      <w:r w:rsidR="00AD2BE3" w:rsidRPr="00B62B52">
        <w:rPr>
          <w:rFonts w:asciiTheme="majorHAnsi" w:hAnsiTheme="majorHAnsi"/>
          <w:sz w:val="24"/>
          <w:szCs w:val="24"/>
        </w:rPr>
        <w:t>un 3</w:t>
      </w:r>
      <w:r w:rsidR="00356442">
        <w:rPr>
          <w:rFonts w:asciiTheme="majorHAnsi" w:hAnsiTheme="majorHAnsi"/>
          <w:sz w:val="24"/>
          <w:szCs w:val="24"/>
        </w:rPr>
        <w:t>COM</w:t>
      </w:r>
      <w:r w:rsidR="00AD2BE3" w:rsidRPr="00B62B52">
        <w:rPr>
          <w:rFonts w:asciiTheme="majorHAnsi" w:hAnsiTheme="majorHAnsi"/>
          <w:sz w:val="24"/>
          <w:szCs w:val="24"/>
        </w:rPr>
        <w:t xml:space="preserve"> </w:t>
      </w:r>
      <w:r w:rsidR="00356442">
        <w:rPr>
          <w:rFonts w:asciiTheme="majorHAnsi" w:hAnsiTheme="majorHAnsi"/>
          <w:sz w:val="24"/>
          <w:szCs w:val="24"/>
        </w:rPr>
        <w:t>a la cual se conecta un S</w:t>
      </w:r>
      <w:r w:rsidR="00AD2BE3" w:rsidRPr="00B62B52">
        <w:rPr>
          <w:rFonts w:asciiTheme="majorHAnsi" w:hAnsiTheme="majorHAnsi"/>
          <w:sz w:val="24"/>
          <w:szCs w:val="24"/>
        </w:rPr>
        <w:t xml:space="preserve">ervidor de </w:t>
      </w:r>
      <w:r w:rsidR="00356442">
        <w:rPr>
          <w:rFonts w:asciiTheme="majorHAnsi" w:hAnsiTheme="majorHAnsi"/>
          <w:sz w:val="24"/>
          <w:szCs w:val="24"/>
        </w:rPr>
        <w:t>c</w:t>
      </w:r>
      <w:r w:rsidR="00AD2BE3" w:rsidRPr="00B62B52">
        <w:rPr>
          <w:rFonts w:asciiTheme="majorHAnsi" w:hAnsiTheme="majorHAnsi"/>
          <w:sz w:val="24"/>
          <w:szCs w:val="24"/>
        </w:rPr>
        <w:t xml:space="preserve">omponentes principal y un </w:t>
      </w:r>
      <w:r w:rsidR="00356442">
        <w:rPr>
          <w:rFonts w:asciiTheme="majorHAnsi" w:hAnsiTheme="majorHAnsi"/>
          <w:sz w:val="24"/>
          <w:szCs w:val="24"/>
        </w:rPr>
        <w:t xml:space="preserve">Servidor </w:t>
      </w:r>
      <w:r w:rsidR="00AD2BE3" w:rsidRPr="00B62B52">
        <w:rPr>
          <w:rFonts w:asciiTheme="majorHAnsi" w:hAnsiTheme="majorHAnsi"/>
          <w:sz w:val="24"/>
          <w:szCs w:val="24"/>
        </w:rPr>
        <w:t xml:space="preserve">HPUX </w:t>
      </w:r>
      <w:proofErr w:type="spellStart"/>
      <w:r w:rsidR="00AD2BE3" w:rsidRPr="00B62B52">
        <w:rPr>
          <w:rFonts w:asciiTheme="majorHAnsi" w:hAnsiTheme="majorHAnsi"/>
          <w:sz w:val="24"/>
          <w:szCs w:val="24"/>
        </w:rPr>
        <w:t>S</w:t>
      </w:r>
      <w:r w:rsidR="00356442">
        <w:rPr>
          <w:rFonts w:asciiTheme="majorHAnsi" w:hAnsiTheme="majorHAnsi"/>
          <w:sz w:val="24"/>
          <w:szCs w:val="24"/>
        </w:rPr>
        <w:t>y</w:t>
      </w:r>
      <w:r w:rsidR="00AD2BE3" w:rsidRPr="00B62B52">
        <w:rPr>
          <w:rFonts w:asciiTheme="majorHAnsi" w:hAnsiTheme="majorHAnsi"/>
          <w:sz w:val="24"/>
          <w:szCs w:val="24"/>
        </w:rPr>
        <w:t>base</w:t>
      </w:r>
      <w:proofErr w:type="spellEnd"/>
      <w:r w:rsidR="00356442">
        <w:rPr>
          <w:rFonts w:asciiTheme="majorHAnsi" w:hAnsiTheme="majorHAnsi"/>
          <w:sz w:val="24"/>
          <w:szCs w:val="24"/>
        </w:rPr>
        <w:t xml:space="preserve"> direccionadas a un Firewall interno.</w:t>
      </w:r>
    </w:p>
    <w:p w14:paraId="2E5DCE40" w14:textId="478646D9" w:rsidR="004D0385" w:rsidRDefault="004D0385" w:rsidP="004D0385">
      <w:pPr>
        <w:jc w:val="center"/>
      </w:pPr>
      <w:r>
        <w:rPr>
          <w:noProof/>
        </w:rPr>
        <w:drawing>
          <wp:inline distT="0" distB="0" distL="0" distR="0" wp14:anchorId="0558D42B" wp14:editId="2EEE117E">
            <wp:extent cx="3324225" cy="1800225"/>
            <wp:effectExtent l="190500" t="190500" r="180975" b="2000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3986" t="25085" r="14462" b="15651"/>
                    <a:stretch/>
                  </pic:blipFill>
                  <pic:spPr bwMode="auto">
                    <a:xfrm>
                      <a:off x="0" y="0"/>
                      <a:ext cx="3323834" cy="180001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C2BF92A" w14:textId="04EBE4C3" w:rsidR="00AD2BE3" w:rsidRPr="00B62B52" w:rsidRDefault="00AD2BE3" w:rsidP="00B62B52">
      <w:pPr>
        <w:spacing w:line="480" w:lineRule="auto"/>
        <w:jc w:val="both"/>
        <w:rPr>
          <w:rFonts w:asciiTheme="majorHAnsi" w:hAnsiTheme="majorHAnsi"/>
          <w:sz w:val="24"/>
          <w:szCs w:val="24"/>
        </w:rPr>
      </w:pPr>
      <w:r w:rsidRPr="005C0BF2">
        <w:rPr>
          <w:rFonts w:asciiTheme="majorHAnsi" w:hAnsiTheme="majorHAnsi"/>
          <w:b/>
          <w:sz w:val="24"/>
          <w:szCs w:val="24"/>
        </w:rPr>
        <w:t>Protección</w:t>
      </w:r>
      <w:r w:rsidR="00356442">
        <w:rPr>
          <w:rFonts w:asciiTheme="majorHAnsi" w:hAnsiTheme="majorHAnsi"/>
          <w:sz w:val="24"/>
          <w:szCs w:val="24"/>
        </w:rPr>
        <w:t xml:space="preserve">.- </w:t>
      </w:r>
      <w:r w:rsidR="005C0BF2">
        <w:rPr>
          <w:rFonts w:asciiTheme="majorHAnsi" w:hAnsiTheme="majorHAnsi"/>
          <w:sz w:val="24"/>
          <w:szCs w:val="24"/>
        </w:rPr>
        <w:t xml:space="preserve">comprende un CISCO 3560G 24P a la cual se conectan un </w:t>
      </w:r>
      <w:r w:rsidRPr="00B62B52">
        <w:rPr>
          <w:rFonts w:asciiTheme="majorHAnsi" w:hAnsiTheme="majorHAnsi"/>
          <w:sz w:val="24"/>
          <w:szCs w:val="24"/>
        </w:rPr>
        <w:t>Servidor N</w:t>
      </w:r>
      <w:r w:rsidR="005C0BF2">
        <w:rPr>
          <w:rFonts w:asciiTheme="majorHAnsi" w:hAnsiTheme="majorHAnsi"/>
          <w:sz w:val="24"/>
          <w:szCs w:val="24"/>
        </w:rPr>
        <w:t>IS</w:t>
      </w:r>
      <w:r w:rsidRPr="00B62B52">
        <w:rPr>
          <w:rFonts w:asciiTheme="majorHAnsi" w:hAnsiTheme="majorHAnsi"/>
          <w:sz w:val="24"/>
          <w:szCs w:val="24"/>
        </w:rPr>
        <w:t>,</w:t>
      </w:r>
      <w:r w:rsidR="005C0BF2">
        <w:rPr>
          <w:rFonts w:asciiTheme="majorHAnsi" w:hAnsiTheme="majorHAnsi"/>
          <w:sz w:val="24"/>
          <w:szCs w:val="24"/>
        </w:rPr>
        <w:t xml:space="preserve"> Servidor FTP/NFS, Servidor VNC, Servidor SAMBA, Servidor </w:t>
      </w:r>
      <w:r w:rsidRPr="00B62B52">
        <w:rPr>
          <w:rFonts w:asciiTheme="majorHAnsi" w:hAnsiTheme="majorHAnsi"/>
          <w:sz w:val="24"/>
          <w:szCs w:val="24"/>
        </w:rPr>
        <w:t xml:space="preserve">SSH, </w:t>
      </w:r>
      <w:r w:rsidR="005C0BF2">
        <w:rPr>
          <w:rFonts w:asciiTheme="majorHAnsi" w:hAnsiTheme="majorHAnsi"/>
          <w:sz w:val="24"/>
          <w:szCs w:val="24"/>
        </w:rPr>
        <w:t xml:space="preserve">Servidor de </w:t>
      </w:r>
      <w:r w:rsidRPr="00B62B52">
        <w:rPr>
          <w:rFonts w:asciiTheme="majorHAnsi" w:hAnsiTheme="majorHAnsi"/>
          <w:sz w:val="24"/>
          <w:szCs w:val="24"/>
        </w:rPr>
        <w:t>Correo electrónico</w:t>
      </w:r>
      <w:r w:rsidR="005C0BF2">
        <w:rPr>
          <w:rFonts w:asciiTheme="majorHAnsi" w:hAnsiTheme="majorHAnsi"/>
          <w:sz w:val="24"/>
          <w:szCs w:val="24"/>
        </w:rPr>
        <w:t xml:space="preserve"> y </w:t>
      </w:r>
      <w:r w:rsidR="005C0BF2" w:rsidRPr="00B62B52">
        <w:rPr>
          <w:rFonts w:asciiTheme="majorHAnsi" w:hAnsiTheme="majorHAnsi"/>
          <w:sz w:val="24"/>
          <w:szCs w:val="24"/>
        </w:rPr>
        <w:t>Smart Center</w:t>
      </w:r>
      <w:r w:rsidR="005C0BF2">
        <w:rPr>
          <w:rFonts w:asciiTheme="majorHAnsi" w:hAnsiTheme="majorHAnsi"/>
          <w:sz w:val="24"/>
          <w:szCs w:val="24"/>
        </w:rPr>
        <w:t>.</w:t>
      </w:r>
    </w:p>
    <w:p w14:paraId="3539DFAC" w14:textId="4FDB3484" w:rsidR="00B62B52" w:rsidRDefault="00B62B52" w:rsidP="00B62B52">
      <w:pPr>
        <w:jc w:val="center"/>
      </w:pPr>
      <w:r>
        <w:rPr>
          <w:noProof/>
        </w:rPr>
        <w:drawing>
          <wp:inline distT="0" distB="0" distL="0" distR="0" wp14:anchorId="277A8B1D" wp14:editId="123CB466">
            <wp:extent cx="3067974" cy="2139950"/>
            <wp:effectExtent l="190500" t="190500" r="189865" b="1841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2515" t="50593" r="17989" b="12829"/>
                    <a:stretch/>
                  </pic:blipFill>
                  <pic:spPr bwMode="auto">
                    <a:xfrm>
                      <a:off x="0" y="0"/>
                      <a:ext cx="3084911" cy="215176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5931CDC" w14:textId="51EACD7F" w:rsidR="00AD2BE3" w:rsidRPr="005C0BF2" w:rsidRDefault="003F207A" w:rsidP="00B3202C">
      <w:pPr>
        <w:tabs>
          <w:tab w:val="left" w:pos="3544"/>
        </w:tabs>
        <w:spacing w:line="480" w:lineRule="auto"/>
        <w:jc w:val="both"/>
        <w:rPr>
          <w:rFonts w:asciiTheme="majorHAnsi" w:hAnsiTheme="majorHAnsi"/>
          <w:b/>
          <w:sz w:val="24"/>
          <w:szCs w:val="24"/>
        </w:rPr>
      </w:pPr>
      <w:r w:rsidRPr="005C0BF2">
        <w:rPr>
          <w:rFonts w:asciiTheme="majorHAnsi" w:hAnsiTheme="majorHAnsi"/>
          <w:b/>
          <w:sz w:val="24"/>
          <w:szCs w:val="24"/>
        </w:rPr>
        <w:t>D</w:t>
      </w:r>
      <w:r w:rsidR="005C0BF2" w:rsidRPr="005C0BF2">
        <w:rPr>
          <w:rFonts w:asciiTheme="majorHAnsi" w:hAnsiTheme="majorHAnsi"/>
          <w:b/>
          <w:sz w:val="24"/>
          <w:szCs w:val="24"/>
        </w:rPr>
        <w:t>MZ</w:t>
      </w:r>
      <w:r w:rsidR="005C0BF2">
        <w:rPr>
          <w:rFonts w:asciiTheme="majorHAnsi" w:hAnsiTheme="majorHAnsi"/>
          <w:b/>
          <w:sz w:val="24"/>
          <w:szCs w:val="24"/>
        </w:rPr>
        <w:t>.-</w:t>
      </w:r>
      <w:r w:rsidR="005C0BF2">
        <w:rPr>
          <w:rFonts w:asciiTheme="majorHAnsi" w:hAnsiTheme="majorHAnsi"/>
          <w:sz w:val="24"/>
          <w:szCs w:val="24"/>
        </w:rPr>
        <w:t xml:space="preserve"> se conecta a un 3COM TIPPING POINT 1(10p) pasando por</w:t>
      </w:r>
      <w:r w:rsidR="00AD2BE3" w:rsidRPr="00B62B52">
        <w:rPr>
          <w:rFonts w:asciiTheme="majorHAnsi" w:hAnsiTheme="majorHAnsi"/>
          <w:sz w:val="24"/>
          <w:szCs w:val="24"/>
        </w:rPr>
        <w:t xml:space="preserve"> el firewall externo</w:t>
      </w:r>
      <w:r w:rsidR="001A6994">
        <w:rPr>
          <w:rFonts w:asciiTheme="majorHAnsi" w:hAnsiTheme="majorHAnsi"/>
          <w:sz w:val="24"/>
          <w:szCs w:val="24"/>
        </w:rPr>
        <w:t xml:space="preserve"> siendo los enlaces principales con las entidades a quienes se brinda el servicio </w:t>
      </w:r>
      <w:r w:rsidR="005C0BF2">
        <w:rPr>
          <w:rFonts w:asciiTheme="majorHAnsi" w:hAnsiTheme="majorHAnsi"/>
          <w:sz w:val="24"/>
          <w:szCs w:val="24"/>
        </w:rPr>
        <w:t xml:space="preserve">y comprende </w:t>
      </w:r>
      <w:r w:rsidR="001A6994">
        <w:rPr>
          <w:rFonts w:asciiTheme="majorHAnsi" w:hAnsiTheme="majorHAnsi"/>
          <w:sz w:val="24"/>
          <w:szCs w:val="24"/>
        </w:rPr>
        <w:t xml:space="preserve">un </w:t>
      </w:r>
      <w:proofErr w:type="spellStart"/>
      <w:r w:rsidR="001A6994">
        <w:rPr>
          <w:rFonts w:asciiTheme="majorHAnsi" w:hAnsiTheme="majorHAnsi"/>
          <w:sz w:val="24"/>
          <w:szCs w:val="24"/>
        </w:rPr>
        <w:t>Switch</w:t>
      </w:r>
      <w:proofErr w:type="spellEnd"/>
      <w:r w:rsidR="001A6994">
        <w:rPr>
          <w:rFonts w:asciiTheme="majorHAnsi" w:hAnsiTheme="majorHAnsi"/>
          <w:sz w:val="24"/>
          <w:szCs w:val="24"/>
        </w:rPr>
        <w:t xml:space="preserve"> 3 COM 4226t a la cual se conectan el </w:t>
      </w:r>
      <w:proofErr w:type="spellStart"/>
      <w:r w:rsidR="001A6994">
        <w:rPr>
          <w:rFonts w:asciiTheme="majorHAnsi" w:hAnsiTheme="majorHAnsi"/>
          <w:sz w:val="24"/>
          <w:szCs w:val="24"/>
        </w:rPr>
        <w:t>Switch</w:t>
      </w:r>
      <w:proofErr w:type="spellEnd"/>
      <w:r w:rsidR="001A6994">
        <w:rPr>
          <w:rFonts w:asciiTheme="majorHAnsi" w:hAnsiTheme="majorHAnsi"/>
          <w:sz w:val="24"/>
          <w:szCs w:val="24"/>
        </w:rPr>
        <w:t xml:space="preserve"> de </w:t>
      </w:r>
      <w:proofErr w:type="spellStart"/>
      <w:r w:rsidR="001A6994">
        <w:rPr>
          <w:rFonts w:asciiTheme="majorHAnsi" w:hAnsiTheme="majorHAnsi"/>
          <w:sz w:val="24"/>
          <w:szCs w:val="24"/>
        </w:rPr>
        <w:t>Alignet</w:t>
      </w:r>
      <w:proofErr w:type="spellEnd"/>
      <w:r w:rsidR="001A6994">
        <w:rPr>
          <w:rFonts w:asciiTheme="majorHAnsi" w:hAnsiTheme="majorHAnsi"/>
          <w:sz w:val="24"/>
          <w:szCs w:val="24"/>
        </w:rPr>
        <w:t xml:space="preserve">, Portal transaccional, Active </w:t>
      </w:r>
      <w:proofErr w:type="spellStart"/>
      <w:r w:rsidR="001A6994">
        <w:rPr>
          <w:rFonts w:asciiTheme="majorHAnsi" w:hAnsiTheme="majorHAnsi"/>
          <w:sz w:val="24"/>
          <w:szCs w:val="24"/>
        </w:rPr>
        <w:t>Directory</w:t>
      </w:r>
      <w:proofErr w:type="spellEnd"/>
      <w:r w:rsidR="001A6994">
        <w:rPr>
          <w:rFonts w:asciiTheme="majorHAnsi" w:hAnsiTheme="majorHAnsi"/>
          <w:sz w:val="24"/>
          <w:szCs w:val="24"/>
        </w:rPr>
        <w:t xml:space="preserve"> DMZ, </w:t>
      </w:r>
      <w:r w:rsidR="00B3202C">
        <w:rPr>
          <w:rFonts w:asciiTheme="majorHAnsi" w:hAnsiTheme="majorHAnsi"/>
          <w:sz w:val="24"/>
          <w:szCs w:val="24"/>
        </w:rPr>
        <w:t>S</w:t>
      </w:r>
      <w:r w:rsidR="001A6994">
        <w:rPr>
          <w:rFonts w:asciiTheme="majorHAnsi" w:hAnsiTheme="majorHAnsi"/>
          <w:sz w:val="24"/>
          <w:szCs w:val="24"/>
        </w:rPr>
        <w:t xml:space="preserve">FTP Server (por el cual se </w:t>
      </w:r>
      <w:r w:rsidR="001A6994">
        <w:rPr>
          <w:rFonts w:asciiTheme="majorHAnsi" w:hAnsiTheme="majorHAnsi"/>
          <w:sz w:val="24"/>
          <w:szCs w:val="24"/>
        </w:rPr>
        <w:lastRenderedPageBreak/>
        <w:t>envían y reciben archivos de los establecimientos)</w:t>
      </w:r>
      <w:r w:rsidR="00B3202C">
        <w:rPr>
          <w:rFonts w:asciiTheme="majorHAnsi" w:hAnsiTheme="majorHAnsi"/>
          <w:sz w:val="24"/>
          <w:szCs w:val="24"/>
        </w:rPr>
        <w:t xml:space="preserve">, </w:t>
      </w:r>
      <w:proofErr w:type="spellStart"/>
      <w:r w:rsidR="00B3202C">
        <w:rPr>
          <w:rFonts w:asciiTheme="majorHAnsi" w:hAnsiTheme="majorHAnsi"/>
          <w:sz w:val="24"/>
          <w:szCs w:val="24"/>
        </w:rPr>
        <w:t>Service</w:t>
      </w:r>
      <w:proofErr w:type="spellEnd"/>
      <w:r w:rsidR="00B3202C">
        <w:rPr>
          <w:rFonts w:asciiTheme="majorHAnsi" w:hAnsiTheme="majorHAnsi"/>
          <w:sz w:val="24"/>
          <w:szCs w:val="24"/>
        </w:rPr>
        <w:t xml:space="preserve"> </w:t>
      </w:r>
      <w:proofErr w:type="spellStart"/>
      <w:r w:rsidR="00B3202C">
        <w:rPr>
          <w:rFonts w:asciiTheme="majorHAnsi" w:hAnsiTheme="majorHAnsi"/>
          <w:sz w:val="24"/>
          <w:szCs w:val="24"/>
        </w:rPr>
        <w:t>Desk</w:t>
      </w:r>
      <w:proofErr w:type="spellEnd"/>
      <w:r w:rsidR="00B3202C">
        <w:rPr>
          <w:rFonts w:asciiTheme="majorHAnsi" w:hAnsiTheme="majorHAnsi"/>
          <w:sz w:val="24"/>
          <w:szCs w:val="24"/>
        </w:rPr>
        <w:t xml:space="preserve"> (mesa de ayuda con los bancos) y el servidor de electrónico.</w:t>
      </w:r>
      <w:r w:rsidR="001A6994">
        <w:rPr>
          <w:rFonts w:asciiTheme="majorHAnsi" w:hAnsiTheme="majorHAnsi"/>
          <w:sz w:val="24"/>
          <w:szCs w:val="24"/>
        </w:rPr>
        <w:t xml:space="preserve"> </w:t>
      </w:r>
    </w:p>
    <w:p w14:paraId="62B121F6" w14:textId="77DCB0A9" w:rsidR="002A72B1" w:rsidRDefault="002A72B1" w:rsidP="002A72B1">
      <w:pPr>
        <w:jc w:val="center"/>
      </w:pPr>
      <w:r>
        <w:rPr>
          <w:noProof/>
        </w:rPr>
        <w:drawing>
          <wp:inline distT="0" distB="0" distL="0" distR="0" wp14:anchorId="687233EF" wp14:editId="1866CF05">
            <wp:extent cx="1978514" cy="2673350"/>
            <wp:effectExtent l="190500" t="190500" r="193675" b="1841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7690" t="17560" r="42681" b="11261"/>
                    <a:stretch/>
                  </pic:blipFill>
                  <pic:spPr bwMode="auto">
                    <a:xfrm>
                      <a:off x="0" y="0"/>
                      <a:ext cx="1981191" cy="267696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5D32B0E" w14:textId="5EE10CB8" w:rsidR="00AD2BE3" w:rsidRPr="00B62B52" w:rsidRDefault="003F207A" w:rsidP="00B62B52">
      <w:pPr>
        <w:spacing w:line="480" w:lineRule="auto"/>
        <w:jc w:val="both"/>
        <w:rPr>
          <w:rFonts w:asciiTheme="majorHAnsi" w:hAnsiTheme="majorHAnsi"/>
          <w:sz w:val="24"/>
          <w:szCs w:val="24"/>
        </w:rPr>
      </w:pPr>
      <w:proofErr w:type="spellStart"/>
      <w:r w:rsidRPr="00B3202C">
        <w:rPr>
          <w:rFonts w:asciiTheme="majorHAnsi" w:hAnsiTheme="majorHAnsi"/>
          <w:b/>
          <w:sz w:val="24"/>
          <w:szCs w:val="24"/>
        </w:rPr>
        <w:t>Datacard</w:t>
      </w:r>
      <w:proofErr w:type="spellEnd"/>
      <w:r w:rsidR="00B3202C" w:rsidRPr="00B3202C">
        <w:rPr>
          <w:rFonts w:asciiTheme="majorHAnsi" w:hAnsiTheme="majorHAnsi"/>
          <w:b/>
          <w:sz w:val="24"/>
          <w:szCs w:val="24"/>
        </w:rPr>
        <w:t>/C</w:t>
      </w:r>
      <w:r w:rsidRPr="00B3202C">
        <w:rPr>
          <w:rFonts w:asciiTheme="majorHAnsi" w:hAnsiTheme="majorHAnsi"/>
          <w:b/>
          <w:sz w:val="24"/>
          <w:szCs w:val="24"/>
        </w:rPr>
        <w:t>hip</w:t>
      </w:r>
      <w:r w:rsidR="00B3202C">
        <w:rPr>
          <w:rFonts w:asciiTheme="majorHAnsi" w:hAnsiTheme="majorHAnsi"/>
          <w:b/>
          <w:sz w:val="24"/>
          <w:szCs w:val="24"/>
        </w:rPr>
        <w:t xml:space="preserve">.- </w:t>
      </w:r>
      <w:r w:rsidR="00B3202C" w:rsidRPr="00B3202C">
        <w:rPr>
          <w:rFonts w:asciiTheme="majorHAnsi" w:hAnsiTheme="majorHAnsi"/>
          <w:sz w:val="24"/>
          <w:szCs w:val="24"/>
        </w:rPr>
        <w:t xml:space="preserve">comprende </w:t>
      </w:r>
      <w:r w:rsidR="00B3202C">
        <w:rPr>
          <w:rFonts w:asciiTheme="majorHAnsi" w:hAnsiTheme="majorHAnsi"/>
          <w:sz w:val="24"/>
          <w:szCs w:val="24"/>
        </w:rPr>
        <w:t xml:space="preserve">un </w:t>
      </w:r>
      <w:proofErr w:type="spellStart"/>
      <w:r w:rsidR="00B3202C">
        <w:rPr>
          <w:rFonts w:asciiTheme="majorHAnsi" w:hAnsiTheme="majorHAnsi"/>
          <w:sz w:val="24"/>
          <w:szCs w:val="24"/>
        </w:rPr>
        <w:t>Switch</w:t>
      </w:r>
      <w:proofErr w:type="spellEnd"/>
      <w:r w:rsidR="00AD2BE3" w:rsidRPr="00B62B52">
        <w:rPr>
          <w:rFonts w:asciiTheme="majorHAnsi" w:hAnsiTheme="majorHAnsi"/>
          <w:sz w:val="24"/>
          <w:szCs w:val="24"/>
        </w:rPr>
        <w:t xml:space="preserve"> 3</w:t>
      </w:r>
      <w:r w:rsidR="00B3202C">
        <w:rPr>
          <w:rFonts w:asciiTheme="majorHAnsi" w:hAnsiTheme="majorHAnsi"/>
          <w:sz w:val="24"/>
          <w:szCs w:val="24"/>
        </w:rPr>
        <w:t>COM</w:t>
      </w:r>
      <w:r w:rsidR="00AD2BE3" w:rsidRPr="00B62B52">
        <w:rPr>
          <w:rFonts w:asciiTheme="majorHAnsi" w:hAnsiTheme="majorHAnsi"/>
          <w:sz w:val="24"/>
          <w:szCs w:val="24"/>
        </w:rPr>
        <w:t xml:space="preserve"> 4226</w:t>
      </w:r>
      <w:r w:rsidR="00B3202C">
        <w:rPr>
          <w:rFonts w:asciiTheme="majorHAnsi" w:hAnsiTheme="majorHAnsi"/>
          <w:sz w:val="24"/>
          <w:szCs w:val="24"/>
        </w:rPr>
        <w:t>t</w:t>
      </w:r>
      <w:r w:rsidR="00AD2BE3" w:rsidRPr="00B62B52">
        <w:rPr>
          <w:rFonts w:asciiTheme="majorHAnsi" w:hAnsiTheme="majorHAnsi"/>
          <w:sz w:val="24"/>
          <w:szCs w:val="24"/>
        </w:rPr>
        <w:t xml:space="preserve"> que incluyen </w:t>
      </w:r>
      <w:r w:rsidR="00B3202C">
        <w:rPr>
          <w:rFonts w:asciiTheme="majorHAnsi" w:hAnsiTheme="majorHAnsi"/>
          <w:sz w:val="24"/>
          <w:szCs w:val="24"/>
        </w:rPr>
        <w:t>S</w:t>
      </w:r>
      <w:r w:rsidR="00AD2BE3" w:rsidRPr="00B62B52">
        <w:rPr>
          <w:rFonts w:asciiTheme="majorHAnsi" w:hAnsiTheme="majorHAnsi"/>
          <w:sz w:val="24"/>
          <w:szCs w:val="24"/>
        </w:rPr>
        <w:t xml:space="preserve">ervidores de </w:t>
      </w:r>
      <w:r w:rsidR="00B3202C">
        <w:rPr>
          <w:rFonts w:asciiTheme="majorHAnsi" w:hAnsiTheme="majorHAnsi"/>
          <w:sz w:val="24"/>
          <w:szCs w:val="24"/>
        </w:rPr>
        <w:t>C</w:t>
      </w:r>
      <w:r w:rsidR="00AD2BE3" w:rsidRPr="00B62B52">
        <w:rPr>
          <w:rFonts w:asciiTheme="majorHAnsi" w:hAnsiTheme="majorHAnsi"/>
          <w:sz w:val="24"/>
          <w:szCs w:val="24"/>
        </w:rPr>
        <w:t xml:space="preserve">hip tanto para impresión de banda como impresión de tarjetas con chip inteligente, adicional sus </w:t>
      </w:r>
      <w:proofErr w:type="spellStart"/>
      <w:r w:rsidR="00AD2BE3" w:rsidRPr="00B62B52">
        <w:rPr>
          <w:rFonts w:asciiTheme="majorHAnsi" w:hAnsiTheme="majorHAnsi"/>
          <w:sz w:val="24"/>
          <w:szCs w:val="24"/>
        </w:rPr>
        <w:t>PCs</w:t>
      </w:r>
      <w:proofErr w:type="spellEnd"/>
      <w:r w:rsidR="00AD2BE3" w:rsidRPr="00B62B52">
        <w:rPr>
          <w:rFonts w:asciiTheme="majorHAnsi" w:hAnsiTheme="majorHAnsi"/>
          <w:sz w:val="24"/>
          <w:szCs w:val="24"/>
        </w:rPr>
        <w:t xml:space="preserve"> de personalización y zonificación.</w:t>
      </w:r>
    </w:p>
    <w:p w14:paraId="331C3AE5" w14:textId="601F9C9A" w:rsidR="002A72B1" w:rsidRDefault="002A72B1" w:rsidP="002A72B1">
      <w:pPr>
        <w:jc w:val="center"/>
      </w:pPr>
      <w:r>
        <w:rPr>
          <w:noProof/>
        </w:rPr>
        <w:drawing>
          <wp:inline distT="0" distB="0" distL="0" distR="0" wp14:anchorId="37C7A22D" wp14:editId="4885640E">
            <wp:extent cx="2590800" cy="1543050"/>
            <wp:effectExtent l="190500" t="190500" r="190500" b="1905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7989" t="25399" r="53616" b="44533"/>
                    <a:stretch/>
                  </pic:blipFill>
                  <pic:spPr bwMode="auto">
                    <a:xfrm>
                      <a:off x="0" y="0"/>
                      <a:ext cx="2599577" cy="154827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3FF490F" w14:textId="59F56CDB" w:rsidR="00D73448" w:rsidRDefault="00B3202C" w:rsidP="00D73448">
      <w:pPr>
        <w:spacing w:line="480" w:lineRule="auto"/>
        <w:jc w:val="both"/>
        <w:rPr>
          <w:rFonts w:asciiTheme="majorHAnsi" w:hAnsiTheme="majorHAnsi"/>
          <w:sz w:val="24"/>
          <w:szCs w:val="24"/>
        </w:rPr>
      </w:pPr>
      <w:r>
        <w:rPr>
          <w:rFonts w:asciiTheme="majorHAnsi" w:hAnsiTheme="majorHAnsi"/>
          <w:sz w:val="24"/>
          <w:szCs w:val="24"/>
        </w:rPr>
        <w:t>P</w:t>
      </w:r>
      <w:r w:rsidR="00AD2BE3" w:rsidRPr="00B62B52">
        <w:rPr>
          <w:rFonts w:asciiTheme="majorHAnsi" w:hAnsiTheme="majorHAnsi"/>
          <w:sz w:val="24"/>
          <w:szCs w:val="24"/>
        </w:rPr>
        <w:t xml:space="preserve">osee además un </w:t>
      </w:r>
      <w:proofErr w:type="spellStart"/>
      <w:r>
        <w:rPr>
          <w:rFonts w:asciiTheme="majorHAnsi" w:hAnsiTheme="majorHAnsi"/>
          <w:sz w:val="24"/>
          <w:szCs w:val="24"/>
        </w:rPr>
        <w:t>Sw</w:t>
      </w:r>
      <w:r w:rsidR="00AD2BE3" w:rsidRPr="00B62B52">
        <w:rPr>
          <w:rFonts w:asciiTheme="majorHAnsi" w:hAnsiTheme="majorHAnsi"/>
          <w:sz w:val="24"/>
          <w:szCs w:val="24"/>
        </w:rPr>
        <w:t>itch</w:t>
      </w:r>
      <w:proofErr w:type="spellEnd"/>
      <w:r w:rsidR="00AD2BE3" w:rsidRPr="00B62B52">
        <w:rPr>
          <w:rFonts w:asciiTheme="majorHAnsi" w:hAnsiTheme="majorHAnsi"/>
          <w:sz w:val="24"/>
          <w:szCs w:val="24"/>
        </w:rPr>
        <w:t xml:space="preserve"> 4226t que incluye</w:t>
      </w:r>
      <w:r>
        <w:rPr>
          <w:rFonts w:asciiTheme="majorHAnsi" w:hAnsiTheme="majorHAnsi"/>
          <w:sz w:val="24"/>
          <w:szCs w:val="24"/>
        </w:rPr>
        <w:t xml:space="preserve"> las </w:t>
      </w:r>
      <w:proofErr w:type="spellStart"/>
      <w:r>
        <w:rPr>
          <w:rFonts w:asciiTheme="majorHAnsi" w:hAnsiTheme="majorHAnsi"/>
          <w:sz w:val="24"/>
          <w:szCs w:val="24"/>
        </w:rPr>
        <w:t>PCs</w:t>
      </w:r>
      <w:proofErr w:type="spellEnd"/>
      <w:r>
        <w:rPr>
          <w:rFonts w:asciiTheme="majorHAnsi" w:hAnsiTheme="majorHAnsi"/>
          <w:sz w:val="24"/>
          <w:szCs w:val="24"/>
        </w:rPr>
        <w:t xml:space="preserve"> de </w:t>
      </w:r>
      <w:proofErr w:type="spellStart"/>
      <w:r>
        <w:rPr>
          <w:rFonts w:asciiTheme="majorHAnsi" w:hAnsiTheme="majorHAnsi"/>
          <w:sz w:val="24"/>
          <w:szCs w:val="24"/>
        </w:rPr>
        <w:t>M</w:t>
      </w:r>
      <w:r w:rsidR="00AD2BE3" w:rsidRPr="00B62B52">
        <w:rPr>
          <w:rFonts w:asciiTheme="majorHAnsi" w:hAnsiTheme="majorHAnsi"/>
          <w:sz w:val="24"/>
          <w:szCs w:val="24"/>
        </w:rPr>
        <w:t>antenimiento</w:t>
      </w:r>
      <w:r>
        <w:rPr>
          <w:rFonts w:asciiTheme="majorHAnsi" w:hAnsiTheme="majorHAnsi"/>
          <w:sz w:val="24"/>
          <w:szCs w:val="24"/>
        </w:rPr>
        <w:t>&amp;P</w:t>
      </w:r>
      <w:r w:rsidR="00AD2BE3" w:rsidRPr="00B62B52">
        <w:rPr>
          <w:rFonts w:asciiTheme="majorHAnsi" w:hAnsiTheme="majorHAnsi"/>
          <w:sz w:val="24"/>
          <w:szCs w:val="24"/>
        </w:rPr>
        <w:t>roducción</w:t>
      </w:r>
      <w:proofErr w:type="spellEnd"/>
      <w:r w:rsidR="00AD2BE3" w:rsidRPr="00B62B52">
        <w:rPr>
          <w:rFonts w:asciiTheme="majorHAnsi" w:hAnsiTheme="majorHAnsi"/>
          <w:sz w:val="24"/>
          <w:szCs w:val="24"/>
        </w:rPr>
        <w:t>,</w:t>
      </w:r>
      <w:r>
        <w:rPr>
          <w:rFonts w:asciiTheme="majorHAnsi" w:hAnsiTheme="majorHAnsi"/>
          <w:sz w:val="24"/>
          <w:szCs w:val="24"/>
        </w:rPr>
        <w:t xml:space="preserve"> O</w:t>
      </w:r>
      <w:r w:rsidR="00AD2BE3" w:rsidRPr="00B62B52">
        <w:rPr>
          <w:rFonts w:asciiTheme="majorHAnsi" w:hAnsiTheme="majorHAnsi"/>
          <w:sz w:val="24"/>
          <w:szCs w:val="24"/>
        </w:rPr>
        <w:t xml:space="preserve">peraciones, </w:t>
      </w:r>
      <w:r>
        <w:rPr>
          <w:rFonts w:asciiTheme="majorHAnsi" w:hAnsiTheme="majorHAnsi"/>
          <w:sz w:val="24"/>
          <w:szCs w:val="24"/>
        </w:rPr>
        <w:t>A</w:t>
      </w:r>
      <w:r w:rsidR="00AD2BE3" w:rsidRPr="00B62B52">
        <w:rPr>
          <w:rFonts w:asciiTheme="majorHAnsi" w:hAnsiTheme="majorHAnsi"/>
          <w:sz w:val="24"/>
          <w:szCs w:val="24"/>
        </w:rPr>
        <w:t xml:space="preserve">nalistas de riesgo y </w:t>
      </w:r>
      <w:r>
        <w:rPr>
          <w:rFonts w:asciiTheme="majorHAnsi" w:hAnsiTheme="majorHAnsi"/>
          <w:sz w:val="24"/>
          <w:szCs w:val="24"/>
        </w:rPr>
        <w:t>A</w:t>
      </w:r>
      <w:r w:rsidR="00AD2BE3" w:rsidRPr="00B62B52">
        <w:rPr>
          <w:rFonts w:asciiTheme="majorHAnsi" w:hAnsiTheme="majorHAnsi"/>
          <w:sz w:val="24"/>
          <w:szCs w:val="24"/>
        </w:rPr>
        <w:t>utorizaciones manuales</w:t>
      </w:r>
      <w:r>
        <w:rPr>
          <w:rFonts w:asciiTheme="majorHAnsi" w:hAnsiTheme="majorHAnsi"/>
          <w:sz w:val="24"/>
          <w:szCs w:val="24"/>
        </w:rPr>
        <w:t>.</w:t>
      </w:r>
    </w:p>
    <w:p w14:paraId="5E16EB5A" w14:textId="43A28137" w:rsidR="003F207A" w:rsidRDefault="00D73448" w:rsidP="00D73448">
      <w:pPr>
        <w:spacing w:line="480" w:lineRule="auto"/>
        <w:jc w:val="center"/>
        <w:rPr>
          <w:rFonts w:asciiTheme="majorHAnsi" w:hAnsiTheme="majorHAnsi"/>
          <w:sz w:val="24"/>
          <w:szCs w:val="24"/>
        </w:rPr>
      </w:pPr>
      <w:r>
        <w:rPr>
          <w:noProof/>
        </w:rPr>
        <w:lastRenderedPageBreak/>
        <w:drawing>
          <wp:inline distT="0" distB="0" distL="0" distR="0" wp14:anchorId="0449D9EA" wp14:editId="2274F824">
            <wp:extent cx="3892550" cy="2025650"/>
            <wp:effectExtent l="190500" t="190500" r="184150" b="1841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825" t="22176" r="21044" b="11088"/>
                    <a:stretch/>
                  </pic:blipFill>
                  <pic:spPr bwMode="auto">
                    <a:xfrm>
                      <a:off x="0" y="0"/>
                      <a:ext cx="3895106" cy="20269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B91C577" w14:textId="07E7F8CB" w:rsidR="009A2939" w:rsidRPr="009A2939" w:rsidRDefault="009A2939" w:rsidP="009A2939">
      <w:pPr>
        <w:spacing w:line="480" w:lineRule="auto"/>
        <w:jc w:val="both"/>
        <w:rPr>
          <w:rFonts w:asciiTheme="majorHAnsi" w:hAnsiTheme="majorHAnsi"/>
          <w:sz w:val="24"/>
          <w:szCs w:val="24"/>
        </w:rPr>
      </w:pPr>
      <w:r w:rsidRPr="009A2939">
        <w:rPr>
          <w:rFonts w:asciiTheme="majorHAnsi" w:hAnsiTheme="majorHAnsi"/>
          <w:b/>
          <w:sz w:val="24"/>
          <w:szCs w:val="24"/>
        </w:rPr>
        <w:t>LAN.-</w:t>
      </w:r>
      <w:r>
        <w:rPr>
          <w:rFonts w:asciiTheme="majorHAnsi" w:hAnsiTheme="majorHAnsi"/>
          <w:b/>
          <w:sz w:val="24"/>
          <w:szCs w:val="24"/>
        </w:rPr>
        <w:t xml:space="preserve"> </w:t>
      </w:r>
      <w:r>
        <w:rPr>
          <w:rFonts w:asciiTheme="majorHAnsi" w:hAnsiTheme="majorHAnsi"/>
          <w:sz w:val="24"/>
          <w:szCs w:val="24"/>
        </w:rPr>
        <w:t xml:space="preserve"> comprende servidores de Active </w:t>
      </w:r>
      <w:proofErr w:type="spellStart"/>
      <w:r>
        <w:rPr>
          <w:rFonts w:asciiTheme="majorHAnsi" w:hAnsiTheme="majorHAnsi"/>
          <w:sz w:val="24"/>
          <w:szCs w:val="24"/>
        </w:rPr>
        <w:t>Directory</w:t>
      </w:r>
      <w:proofErr w:type="spellEnd"/>
      <w:r>
        <w:rPr>
          <w:rFonts w:asciiTheme="majorHAnsi" w:hAnsiTheme="majorHAnsi"/>
          <w:sz w:val="24"/>
          <w:szCs w:val="24"/>
        </w:rPr>
        <w:t>, Servidor NTP, Servidor Proxy y el Servidor de la Intranet.</w:t>
      </w:r>
      <w:bookmarkStart w:id="15" w:name="_GoBack"/>
      <w:bookmarkEnd w:id="15"/>
    </w:p>
    <w:p w14:paraId="7B1EE834" w14:textId="6BBF1111" w:rsidR="009A2939" w:rsidRDefault="009A2939" w:rsidP="00B62B52">
      <w:pPr>
        <w:spacing w:line="480" w:lineRule="auto"/>
        <w:jc w:val="both"/>
        <w:rPr>
          <w:rFonts w:asciiTheme="majorHAnsi" w:hAnsiTheme="majorHAnsi"/>
          <w:sz w:val="24"/>
          <w:szCs w:val="24"/>
        </w:rPr>
      </w:pPr>
      <w:r>
        <w:rPr>
          <w:noProof/>
        </w:rPr>
        <w:drawing>
          <wp:inline distT="0" distB="0" distL="0" distR="0" wp14:anchorId="1BFEB4E3" wp14:editId="156E17BF">
            <wp:extent cx="5115109" cy="2343150"/>
            <wp:effectExtent l="190500" t="190500" r="200025" b="1905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8342" t="36374" r="22751" b="15651"/>
                    <a:stretch/>
                  </pic:blipFill>
                  <pic:spPr bwMode="auto">
                    <a:xfrm>
                      <a:off x="0" y="0"/>
                      <a:ext cx="5120256" cy="234550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1B3B12C" w14:textId="72F6A46D" w:rsidR="003F207A" w:rsidRDefault="0023578A" w:rsidP="00B62B52">
      <w:pPr>
        <w:spacing w:line="480" w:lineRule="auto"/>
        <w:jc w:val="both"/>
        <w:rPr>
          <w:rFonts w:asciiTheme="majorHAnsi" w:hAnsiTheme="majorHAnsi"/>
          <w:sz w:val="24"/>
          <w:szCs w:val="24"/>
        </w:rPr>
      </w:pPr>
      <w:r w:rsidRPr="00B62B52">
        <w:rPr>
          <w:rFonts w:asciiTheme="majorHAnsi" w:hAnsiTheme="majorHAnsi"/>
          <w:sz w:val="24"/>
          <w:szCs w:val="24"/>
        </w:rPr>
        <w:t>L</w:t>
      </w:r>
      <w:r w:rsidR="00F576C9">
        <w:rPr>
          <w:rFonts w:asciiTheme="majorHAnsi" w:hAnsiTheme="majorHAnsi"/>
          <w:sz w:val="24"/>
          <w:szCs w:val="24"/>
        </w:rPr>
        <w:t>a conexión hacia los bancos asociados se realiza por un Firewall externo direccionado a un XRN 3COM 5500 24P los cuales van a los ROUTERS (</w:t>
      </w:r>
      <w:proofErr w:type="spellStart"/>
      <w:r w:rsidR="00F576C9">
        <w:rPr>
          <w:rFonts w:asciiTheme="majorHAnsi" w:hAnsiTheme="majorHAnsi"/>
          <w:sz w:val="24"/>
          <w:szCs w:val="24"/>
        </w:rPr>
        <w:t>Router</w:t>
      </w:r>
      <w:proofErr w:type="spellEnd"/>
      <w:r w:rsidR="00F576C9">
        <w:rPr>
          <w:rFonts w:asciiTheme="majorHAnsi" w:hAnsiTheme="majorHAnsi"/>
          <w:sz w:val="24"/>
          <w:szCs w:val="24"/>
        </w:rPr>
        <w:t xml:space="preserve"> Motorola </w:t>
      </w:r>
      <w:proofErr w:type="spellStart"/>
      <w:r w:rsidR="00F576C9">
        <w:rPr>
          <w:rFonts w:asciiTheme="majorHAnsi" w:hAnsiTheme="majorHAnsi"/>
          <w:sz w:val="24"/>
          <w:szCs w:val="24"/>
        </w:rPr>
        <w:t>Produbanco</w:t>
      </w:r>
      <w:proofErr w:type="spellEnd"/>
      <w:r w:rsidR="00F576C9">
        <w:rPr>
          <w:rFonts w:asciiTheme="majorHAnsi" w:hAnsiTheme="majorHAnsi"/>
          <w:sz w:val="24"/>
          <w:szCs w:val="24"/>
        </w:rPr>
        <w:t xml:space="preserve"> y </w:t>
      </w:r>
      <w:proofErr w:type="spellStart"/>
      <w:r w:rsidR="00F576C9">
        <w:rPr>
          <w:rFonts w:asciiTheme="majorHAnsi" w:hAnsiTheme="majorHAnsi"/>
          <w:sz w:val="24"/>
          <w:szCs w:val="24"/>
        </w:rPr>
        <w:t>Router</w:t>
      </w:r>
      <w:proofErr w:type="spellEnd"/>
      <w:r w:rsidR="00F576C9">
        <w:rPr>
          <w:rFonts w:asciiTheme="majorHAnsi" w:hAnsiTheme="majorHAnsi"/>
          <w:sz w:val="24"/>
          <w:szCs w:val="24"/>
        </w:rPr>
        <w:t xml:space="preserve"> CISCO </w:t>
      </w:r>
      <w:proofErr w:type="spellStart"/>
      <w:r w:rsidR="00F576C9">
        <w:rPr>
          <w:rFonts w:asciiTheme="majorHAnsi" w:hAnsiTheme="majorHAnsi"/>
          <w:sz w:val="24"/>
          <w:szCs w:val="24"/>
        </w:rPr>
        <w:t>Telconet</w:t>
      </w:r>
      <w:proofErr w:type="spellEnd"/>
      <w:r w:rsidR="00F576C9">
        <w:rPr>
          <w:rFonts w:asciiTheme="majorHAnsi" w:hAnsiTheme="majorHAnsi"/>
          <w:sz w:val="24"/>
          <w:szCs w:val="24"/>
        </w:rPr>
        <w:t xml:space="preserve">) los que van a los enlaces </w:t>
      </w:r>
      <w:proofErr w:type="gramStart"/>
      <w:r w:rsidR="00F576C9">
        <w:rPr>
          <w:rFonts w:asciiTheme="majorHAnsi" w:hAnsiTheme="majorHAnsi"/>
          <w:sz w:val="24"/>
          <w:szCs w:val="24"/>
        </w:rPr>
        <w:t>principales</w:t>
      </w:r>
      <w:proofErr w:type="gramEnd"/>
      <w:r w:rsidR="00F576C9">
        <w:rPr>
          <w:rFonts w:asciiTheme="majorHAnsi" w:hAnsiTheme="majorHAnsi"/>
          <w:sz w:val="24"/>
          <w:szCs w:val="24"/>
        </w:rPr>
        <w:t xml:space="preserve"> de cada establecimiento pasando por sus </w:t>
      </w:r>
      <w:proofErr w:type="spellStart"/>
      <w:r w:rsidR="00F576C9">
        <w:rPr>
          <w:rFonts w:asciiTheme="majorHAnsi" w:hAnsiTheme="majorHAnsi"/>
          <w:sz w:val="24"/>
          <w:szCs w:val="24"/>
        </w:rPr>
        <w:t>Router</w:t>
      </w:r>
      <w:proofErr w:type="spellEnd"/>
      <w:r w:rsidR="00F576C9">
        <w:rPr>
          <w:rFonts w:asciiTheme="majorHAnsi" w:hAnsiTheme="majorHAnsi"/>
          <w:sz w:val="24"/>
          <w:szCs w:val="24"/>
        </w:rPr>
        <w:t xml:space="preserve"> y Firewall respectivos.</w:t>
      </w:r>
    </w:p>
    <w:p w14:paraId="776C6BA1" w14:textId="77777777" w:rsidR="00F576C9" w:rsidRDefault="00D73448" w:rsidP="00F576C9">
      <w:pPr>
        <w:spacing w:line="480" w:lineRule="auto"/>
        <w:jc w:val="center"/>
        <w:rPr>
          <w:rFonts w:ascii="Cambria" w:eastAsia="Cambria" w:hAnsi="Cambria" w:cs="Cambria"/>
          <w:b/>
          <w:bCs/>
          <w:sz w:val="32"/>
          <w:szCs w:val="32"/>
        </w:rPr>
      </w:pPr>
      <w:r>
        <w:rPr>
          <w:noProof/>
        </w:rPr>
        <w:lastRenderedPageBreak/>
        <w:drawing>
          <wp:inline distT="0" distB="0" distL="0" distR="0" wp14:anchorId="35E15DE5" wp14:editId="0E004078">
            <wp:extent cx="2508250" cy="2012950"/>
            <wp:effectExtent l="190500" t="190500" r="196850" b="1968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51892" t="25314" r="1629" b="8368"/>
                    <a:stretch/>
                  </pic:blipFill>
                  <pic:spPr bwMode="auto">
                    <a:xfrm>
                      <a:off x="0" y="0"/>
                      <a:ext cx="2509896" cy="201427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5EA84C4" w14:textId="032A6478" w:rsidR="0023578A" w:rsidRPr="00061CC7" w:rsidRDefault="00061CC7" w:rsidP="00F576C9">
      <w:pPr>
        <w:spacing w:line="480" w:lineRule="auto"/>
        <w:jc w:val="both"/>
        <w:rPr>
          <w:rFonts w:asciiTheme="majorHAnsi" w:hAnsiTheme="majorHAnsi"/>
          <w:sz w:val="24"/>
          <w:szCs w:val="24"/>
        </w:rPr>
      </w:pPr>
      <w:r>
        <w:rPr>
          <w:rFonts w:asciiTheme="majorHAnsi" w:hAnsiTheme="majorHAnsi"/>
          <w:sz w:val="24"/>
          <w:szCs w:val="24"/>
        </w:rPr>
        <w:t>En su contingencia en Quito está constituida de la siguiente manera:</w:t>
      </w:r>
    </w:p>
    <w:p w14:paraId="40F443D2" w14:textId="14ABB04E" w:rsidR="0023578A" w:rsidRPr="00B62B52" w:rsidRDefault="0023578A" w:rsidP="00B62B52">
      <w:pPr>
        <w:spacing w:line="480" w:lineRule="auto"/>
        <w:jc w:val="both"/>
        <w:rPr>
          <w:rFonts w:asciiTheme="majorHAnsi" w:hAnsiTheme="majorHAnsi"/>
          <w:sz w:val="24"/>
          <w:szCs w:val="24"/>
        </w:rPr>
      </w:pPr>
      <w:r w:rsidRPr="00B62B52">
        <w:rPr>
          <w:rFonts w:asciiTheme="majorHAnsi" w:hAnsiTheme="majorHAnsi"/>
          <w:sz w:val="24"/>
          <w:szCs w:val="24"/>
        </w:rPr>
        <w:t xml:space="preserve">Tenemos 4 </w:t>
      </w:r>
      <w:proofErr w:type="spellStart"/>
      <w:r w:rsidRPr="00B62B52">
        <w:rPr>
          <w:rFonts w:asciiTheme="majorHAnsi" w:hAnsiTheme="majorHAnsi"/>
          <w:sz w:val="24"/>
          <w:szCs w:val="24"/>
        </w:rPr>
        <w:t>routers</w:t>
      </w:r>
      <w:proofErr w:type="spellEnd"/>
      <w:r w:rsidR="00061CC7">
        <w:rPr>
          <w:rFonts w:asciiTheme="majorHAnsi" w:hAnsiTheme="majorHAnsi"/>
          <w:sz w:val="24"/>
          <w:szCs w:val="24"/>
        </w:rPr>
        <w:t xml:space="preserve"> distribuidos en 2</w:t>
      </w:r>
      <w:r w:rsidRPr="00B62B52">
        <w:rPr>
          <w:rFonts w:asciiTheme="majorHAnsi" w:hAnsiTheme="majorHAnsi"/>
          <w:sz w:val="24"/>
          <w:szCs w:val="24"/>
        </w:rPr>
        <w:t xml:space="preserve"> </w:t>
      </w:r>
      <w:proofErr w:type="spellStart"/>
      <w:r w:rsidRPr="00B62B52">
        <w:rPr>
          <w:rFonts w:asciiTheme="majorHAnsi" w:hAnsiTheme="majorHAnsi"/>
          <w:sz w:val="24"/>
          <w:szCs w:val="24"/>
        </w:rPr>
        <w:t>lan</w:t>
      </w:r>
      <w:proofErr w:type="spellEnd"/>
      <w:r w:rsidRPr="00B62B52">
        <w:rPr>
          <w:rFonts w:asciiTheme="majorHAnsi" w:hAnsiTheme="majorHAnsi"/>
          <w:sz w:val="24"/>
          <w:szCs w:val="24"/>
        </w:rPr>
        <w:t xml:space="preserve">, 1 DMZ y 1 de </w:t>
      </w:r>
      <w:r w:rsidR="00061CC7">
        <w:rPr>
          <w:rFonts w:asciiTheme="majorHAnsi" w:hAnsiTheme="majorHAnsi"/>
          <w:sz w:val="24"/>
          <w:szCs w:val="24"/>
        </w:rPr>
        <w:t>P</w:t>
      </w:r>
      <w:r w:rsidRPr="00B62B52">
        <w:rPr>
          <w:rFonts w:asciiTheme="majorHAnsi" w:hAnsiTheme="majorHAnsi"/>
          <w:sz w:val="24"/>
          <w:szCs w:val="24"/>
        </w:rPr>
        <w:t>rotección de datos PC</w:t>
      </w:r>
      <w:r w:rsidR="00061CC7">
        <w:rPr>
          <w:rFonts w:asciiTheme="majorHAnsi" w:hAnsiTheme="majorHAnsi"/>
          <w:sz w:val="24"/>
          <w:szCs w:val="24"/>
        </w:rPr>
        <w:t>I.</w:t>
      </w:r>
    </w:p>
    <w:p w14:paraId="60A2A824" w14:textId="0889D608" w:rsidR="0023578A" w:rsidRPr="00B62B52" w:rsidRDefault="0023578A" w:rsidP="00B62B52">
      <w:pPr>
        <w:spacing w:line="480" w:lineRule="auto"/>
        <w:jc w:val="both"/>
        <w:rPr>
          <w:rFonts w:asciiTheme="majorHAnsi" w:hAnsiTheme="majorHAnsi"/>
          <w:sz w:val="24"/>
          <w:szCs w:val="24"/>
        </w:rPr>
      </w:pPr>
      <w:proofErr w:type="spellStart"/>
      <w:r w:rsidRPr="00061CC7">
        <w:rPr>
          <w:rFonts w:asciiTheme="majorHAnsi" w:hAnsiTheme="majorHAnsi"/>
          <w:b/>
          <w:sz w:val="24"/>
          <w:szCs w:val="24"/>
        </w:rPr>
        <w:t>Lan</w:t>
      </w:r>
      <w:proofErr w:type="spellEnd"/>
      <w:r w:rsidR="00061CC7" w:rsidRPr="00061CC7">
        <w:rPr>
          <w:rFonts w:asciiTheme="majorHAnsi" w:hAnsiTheme="majorHAnsi"/>
          <w:b/>
          <w:sz w:val="24"/>
          <w:szCs w:val="24"/>
        </w:rPr>
        <w:t>.-</w:t>
      </w:r>
      <w:r w:rsidR="00061CC7">
        <w:rPr>
          <w:rFonts w:asciiTheme="majorHAnsi" w:hAnsiTheme="majorHAnsi"/>
          <w:sz w:val="24"/>
          <w:szCs w:val="24"/>
        </w:rPr>
        <w:t xml:space="preserve"> comprende el Servidor A</w:t>
      </w:r>
      <w:r w:rsidRPr="00B62B52">
        <w:rPr>
          <w:rFonts w:asciiTheme="majorHAnsi" w:hAnsiTheme="majorHAnsi"/>
          <w:sz w:val="24"/>
          <w:szCs w:val="24"/>
        </w:rPr>
        <w:t xml:space="preserve">ctive </w:t>
      </w:r>
      <w:proofErr w:type="spellStart"/>
      <w:r w:rsidR="00061CC7">
        <w:rPr>
          <w:rFonts w:asciiTheme="majorHAnsi" w:hAnsiTheme="majorHAnsi"/>
          <w:sz w:val="24"/>
          <w:szCs w:val="24"/>
        </w:rPr>
        <w:t>D</w:t>
      </w:r>
      <w:r w:rsidRPr="00B62B52">
        <w:rPr>
          <w:rFonts w:asciiTheme="majorHAnsi" w:hAnsiTheme="majorHAnsi"/>
          <w:sz w:val="24"/>
          <w:szCs w:val="24"/>
        </w:rPr>
        <w:t>irectory</w:t>
      </w:r>
      <w:proofErr w:type="spellEnd"/>
      <w:r w:rsidR="00061CC7">
        <w:rPr>
          <w:rFonts w:asciiTheme="majorHAnsi" w:hAnsiTheme="majorHAnsi"/>
          <w:sz w:val="24"/>
          <w:szCs w:val="24"/>
        </w:rPr>
        <w:t xml:space="preserve">, </w:t>
      </w:r>
      <w:r w:rsidRPr="00B62B52">
        <w:rPr>
          <w:rFonts w:asciiTheme="majorHAnsi" w:hAnsiTheme="majorHAnsi"/>
          <w:sz w:val="24"/>
          <w:szCs w:val="24"/>
        </w:rPr>
        <w:t xml:space="preserve">equipos de </w:t>
      </w:r>
      <w:proofErr w:type="spellStart"/>
      <w:r w:rsidR="00061CC7">
        <w:rPr>
          <w:rFonts w:asciiTheme="majorHAnsi" w:hAnsiTheme="majorHAnsi"/>
          <w:sz w:val="24"/>
          <w:szCs w:val="24"/>
        </w:rPr>
        <w:t>S</w:t>
      </w:r>
      <w:r w:rsidRPr="00B62B52">
        <w:rPr>
          <w:rFonts w:asciiTheme="majorHAnsi" w:hAnsiTheme="majorHAnsi"/>
          <w:sz w:val="24"/>
          <w:szCs w:val="24"/>
        </w:rPr>
        <w:t>entine</w:t>
      </w:r>
      <w:r w:rsidR="00061CC7">
        <w:rPr>
          <w:rFonts w:asciiTheme="majorHAnsi" w:hAnsiTheme="majorHAnsi"/>
          <w:sz w:val="24"/>
          <w:szCs w:val="24"/>
        </w:rPr>
        <w:t>l</w:t>
      </w:r>
      <w:proofErr w:type="spellEnd"/>
      <w:r w:rsidRPr="00B62B52">
        <w:rPr>
          <w:rFonts w:asciiTheme="majorHAnsi" w:hAnsiTheme="majorHAnsi"/>
          <w:sz w:val="24"/>
          <w:szCs w:val="24"/>
        </w:rPr>
        <w:t xml:space="preserve"> (monitoreo de fraude), </w:t>
      </w:r>
      <w:proofErr w:type="spellStart"/>
      <w:r w:rsidR="00A873AE">
        <w:rPr>
          <w:rFonts w:asciiTheme="majorHAnsi" w:hAnsiTheme="majorHAnsi"/>
          <w:sz w:val="24"/>
          <w:szCs w:val="24"/>
        </w:rPr>
        <w:t>Sw</w:t>
      </w:r>
      <w:r w:rsidRPr="00B62B52">
        <w:rPr>
          <w:rFonts w:asciiTheme="majorHAnsi" w:hAnsiTheme="majorHAnsi"/>
          <w:sz w:val="24"/>
          <w:szCs w:val="24"/>
        </w:rPr>
        <w:t>itc</w:t>
      </w:r>
      <w:r w:rsidR="00A873AE">
        <w:rPr>
          <w:rFonts w:asciiTheme="majorHAnsi" w:hAnsiTheme="majorHAnsi"/>
          <w:sz w:val="24"/>
          <w:szCs w:val="24"/>
        </w:rPr>
        <w:t>h</w:t>
      </w:r>
      <w:proofErr w:type="spellEnd"/>
      <w:r w:rsidR="00A873AE">
        <w:rPr>
          <w:rFonts w:asciiTheme="majorHAnsi" w:hAnsiTheme="majorHAnsi"/>
          <w:sz w:val="24"/>
          <w:szCs w:val="24"/>
        </w:rPr>
        <w:t xml:space="preserve"> de A</w:t>
      </w:r>
      <w:r w:rsidRPr="00B62B52">
        <w:rPr>
          <w:rFonts w:asciiTheme="majorHAnsi" w:hAnsiTheme="majorHAnsi"/>
          <w:sz w:val="24"/>
          <w:szCs w:val="24"/>
        </w:rPr>
        <w:t>utorizadores</w:t>
      </w:r>
      <w:r w:rsidR="00A873AE">
        <w:rPr>
          <w:rFonts w:asciiTheme="majorHAnsi" w:hAnsiTheme="majorHAnsi"/>
          <w:sz w:val="24"/>
          <w:szCs w:val="24"/>
        </w:rPr>
        <w:t xml:space="preserve"> y S</w:t>
      </w:r>
      <w:r w:rsidRPr="00B62B52">
        <w:rPr>
          <w:rFonts w:asciiTheme="majorHAnsi" w:hAnsiTheme="majorHAnsi"/>
          <w:sz w:val="24"/>
          <w:szCs w:val="24"/>
        </w:rPr>
        <w:t>ervic</w:t>
      </w:r>
      <w:r w:rsidR="00A873AE">
        <w:rPr>
          <w:rFonts w:asciiTheme="majorHAnsi" w:hAnsiTheme="majorHAnsi"/>
          <w:sz w:val="24"/>
          <w:szCs w:val="24"/>
        </w:rPr>
        <w:t>i</w:t>
      </w:r>
      <w:r w:rsidRPr="00B62B52">
        <w:rPr>
          <w:rFonts w:asciiTheme="majorHAnsi" w:hAnsiTheme="majorHAnsi"/>
          <w:sz w:val="24"/>
          <w:szCs w:val="24"/>
        </w:rPr>
        <w:t>os</w:t>
      </w:r>
      <w:r w:rsidR="00A873AE">
        <w:rPr>
          <w:rFonts w:asciiTheme="majorHAnsi" w:hAnsiTheme="majorHAnsi"/>
          <w:sz w:val="24"/>
          <w:szCs w:val="24"/>
        </w:rPr>
        <w:t xml:space="preserve">, </w:t>
      </w:r>
      <w:r w:rsidRPr="00B62B52">
        <w:rPr>
          <w:rFonts w:asciiTheme="majorHAnsi" w:hAnsiTheme="majorHAnsi"/>
          <w:sz w:val="24"/>
          <w:szCs w:val="24"/>
        </w:rPr>
        <w:t xml:space="preserve">una </w:t>
      </w:r>
      <w:r w:rsidR="00A873AE">
        <w:rPr>
          <w:rFonts w:asciiTheme="majorHAnsi" w:hAnsiTheme="majorHAnsi"/>
          <w:sz w:val="24"/>
          <w:szCs w:val="24"/>
        </w:rPr>
        <w:t>B</w:t>
      </w:r>
      <w:r w:rsidRPr="00B62B52">
        <w:rPr>
          <w:rFonts w:asciiTheme="majorHAnsi" w:hAnsiTheme="majorHAnsi"/>
          <w:sz w:val="24"/>
          <w:szCs w:val="24"/>
        </w:rPr>
        <w:t xml:space="preserve">ase de </w:t>
      </w:r>
      <w:r w:rsidR="00A873AE">
        <w:rPr>
          <w:rFonts w:asciiTheme="majorHAnsi" w:hAnsiTheme="majorHAnsi"/>
          <w:sz w:val="24"/>
          <w:szCs w:val="24"/>
        </w:rPr>
        <w:t>Dato</w:t>
      </w:r>
      <w:r w:rsidRPr="00B62B52">
        <w:rPr>
          <w:rFonts w:asciiTheme="majorHAnsi" w:hAnsiTheme="majorHAnsi"/>
          <w:sz w:val="24"/>
          <w:szCs w:val="24"/>
        </w:rPr>
        <w:t xml:space="preserve">s </w:t>
      </w:r>
      <w:r w:rsidR="00A873AE">
        <w:rPr>
          <w:rFonts w:asciiTheme="majorHAnsi" w:hAnsiTheme="majorHAnsi"/>
          <w:sz w:val="24"/>
          <w:szCs w:val="24"/>
        </w:rPr>
        <w:t xml:space="preserve">HPUX </w:t>
      </w:r>
      <w:proofErr w:type="spellStart"/>
      <w:r w:rsidR="00A873AE">
        <w:rPr>
          <w:rFonts w:asciiTheme="majorHAnsi" w:hAnsiTheme="majorHAnsi"/>
          <w:sz w:val="24"/>
          <w:szCs w:val="24"/>
        </w:rPr>
        <w:t>Sybase</w:t>
      </w:r>
      <w:proofErr w:type="spellEnd"/>
      <w:r w:rsidR="00A873AE">
        <w:rPr>
          <w:rFonts w:asciiTheme="majorHAnsi" w:hAnsiTheme="majorHAnsi"/>
          <w:sz w:val="24"/>
          <w:szCs w:val="24"/>
        </w:rPr>
        <w:t xml:space="preserve">, </w:t>
      </w:r>
      <w:proofErr w:type="spellStart"/>
      <w:r w:rsidR="00A873AE">
        <w:rPr>
          <w:rFonts w:asciiTheme="majorHAnsi" w:hAnsiTheme="majorHAnsi"/>
          <w:sz w:val="24"/>
          <w:szCs w:val="24"/>
        </w:rPr>
        <w:t>Atalla</w:t>
      </w:r>
      <w:proofErr w:type="spellEnd"/>
      <w:r w:rsidR="00A873AE">
        <w:rPr>
          <w:rFonts w:asciiTheme="majorHAnsi" w:hAnsiTheme="majorHAnsi"/>
          <w:sz w:val="24"/>
          <w:szCs w:val="24"/>
        </w:rPr>
        <w:t xml:space="preserve"> Alterno y </w:t>
      </w:r>
      <w:r w:rsidRPr="00B62B52">
        <w:rPr>
          <w:rFonts w:asciiTheme="majorHAnsi" w:hAnsiTheme="majorHAnsi"/>
          <w:sz w:val="24"/>
          <w:szCs w:val="24"/>
        </w:rPr>
        <w:t xml:space="preserve">2 </w:t>
      </w:r>
      <w:proofErr w:type="spellStart"/>
      <w:r w:rsidR="00A873AE">
        <w:rPr>
          <w:rFonts w:asciiTheme="majorHAnsi" w:hAnsiTheme="majorHAnsi"/>
          <w:sz w:val="24"/>
          <w:szCs w:val="24"/>
        </w:rPr>
        <w:t>PCs</w:t>
      </w:r>
      <w:proofErr w:type="spellEnd"/>
      <w:r w:rsidR="00A873AE">
        <w:rPr>
          <w:rFonts w:asciiTheme="majorHAnsi" w:hAnsiTheme="majorHAnsi"/>
          <w:sz w:val="24"/>
          <w:szCs w:val="24"/>
        </w:rPr>
        <w:t xml:space="preserve"> para procesos y monitoreo en el centro de cómputo.</w:t>
      </w:r>
    </w:p>
    <w:p w14:paraId="76FE51CB" w14:textId="1A09EF9A" w:rsidR="0023578A" w:rsidRDefault="00A873AE" w:rsidP="00B62B52">
      <w:pPr>
        <w:spacing w:line="480" w:lineRule="auto"/>
        <w:jc w:val="both"/>
        <w:rPr>
          <w:rFonts w:asciiTheme="majorHAnsi" w:hAnsiTheme="majorHAnsi"/>
          <w:sz w:val="24"/>
          <w:szCs w:val="24"/>
        </w:rPr>
      </w:pPr>
      <w:r w:rsidRPr="00A873AE">
        <w:rPr>
          <w:rFonts w:asciiTheme="majorHAnsi" w:hAnsiTheme="majorHAnsi"/>
          <w:b/>
          <w:sz w:val="24"/>
          <w:szCs w:val="24"/>
        </w:rPr>
        <w:t xml:space="preserve">DMZ.- </w:t>
      </w:r>
      <w:r>
        <w:rPr>
          <w:rFonts w:asciiTheme="majorHAnsi" w:hAnsiTheme="majorHAnsi"/>
          <w:sz w:val="24"/>
          <w:szCs w:val="24"/>
        </w:rPr>
        <w:t>comprende S</w:t>
      </w:r>
      <w:r w:rsidR="00B3202C">
        <w:rPr>
          <w:rFonts w:asciiTheme="majorHAnsi" w:hAnsiTheme="majorHAnsi"/>
          <w:sz w:val="24"/>
          <w:szCs w:val="24"/>
        </w:rPr>
        <w:t>ervidores N</w:t>
      </w:r>
      <w:r w:rsidR="0023578A" w:rsidRPr="00B62B52">
        <w:rPr>
          <w:rFonts w:asciiTheme="majorHAnsi" w:hAnsiTheme="majorHAnsi"/>
          <w:sz w:val="24"/>
          <w:szCs w:val="24"/>
        </w:rPr>
        <w:t>T</w:t>
      </w:r>
      <w:r w:rsidR="00B3202C">
        <w:rPr>
          <w:rFonts w:asciiTheme="majorHAnsi" w:hAnsiTheme="majorHAnsi"/>
          <w:sz w:val="24"/>
          <w:szCs w:val="24"/>
        </w:rPr>
        <w:t>P</w:t>
      </w:r>
      <w:r w:rsidR="0023578A" w:rsidRPr="00B62B52">
        <w:rPr>
          <w:rFonts w:asciiTheme="majorHAnsi" w:hAnsiTheme="majorHAnsi"/>
          <w:sz w:val="24"/>
          <w:szCs w:val="24"/>
        </w:rPr>
        <w:t xml:space="preserve"> y SFTP</w:t>
      </w:r>
      <w:r>
        <w:rPr>
          <w:rFonts w:asciiTheme="majorHAnsi" w:hAnsiTheme="majorHAnsi"/>
          <w:sz w:val="24"/>
          <w:szCs w:val="24"/>
        </w:rPr>
        <w:t xml:space="preserve"> conectados a </w:t>
      </w:r>
      <w:r w:rsidR="0023578A" w:rsidRPr="00B62B52">
        <w:rPr>
          <w:rFonts w:asciiTheme="majorHAnsi" w:hAnsiTheme="majorHAnsi"/>
          <w:sz w:val="24"/>
          <w:szCs w:val="24"/>
        </w:rPr>
        <w:t>estableci</w:t>
      </w:r>
      <w:r>
        <w:rPr>
          <w:rFonts w:asciiTheme="majorHAnsi" w:hAnsiTheme="majorHAnsi"/>
          <w:sz w:val="24"/>
          <w:szCs w:val="24"/>
        </w:rPr>
        <w:t>mien</w:t>
      </w:r>
      <w:r w:rsidR="0023578A" w:rsidRPr="00B62B52">
        <w:rPr>
          <w:rFonts w:asciiTheme="majorHAnsi" w:hAnsiTheme="majorHAnsi"/>
          <w:sz w:val="24"/>
          <w:szCs w:val="24"/>
        </w:rPr>
        <w:t>tos</w:t>
      </w:r>
      <w:r>
        <w:rPr>
          <w:rFonts w:asciiTheme="majorHAnsi" w:hAnsiTheme="majorHAnsi"/>
          <w:sz w:val="24"/>
          <w:szCs w:val="24"/>
        </w:rPr>
        <w:t>.</w:t>
      </w:r>
    </w:p>
    <w:p w14:paraId="0A9E70AA" w14:textId="6FBDC718" w:rsidR="0023578A" w:rsidRPr="00B62B52" w:rsidRDefault="0023578A" w:rsidP="00B62B52">
      <w:pPr>
        <w:spacing w:line="480" w:lineRule="auto"/>
        <w:jc w:val="both"/>
        <w:rPr>
          <w:rFonts w:asciiTheme="majorHAnsi" w:hAnsiTheme="majorHAnsi"/>
          <w:sz w:val="24"/>
          <w:szCs w:val="24"/>
        </w:rPr>
      </w:pPr>
      <w:r w:rsidRPr="00A873AE">
        <w:rPr>
          <w:rFonts w:asciiTheme="majorHAnsi" w:hAnsiTheme="majorHAnsi"/>
          <w:b/>
          <w:sz w:val="24"/>
          <w:szCs w:val="24"/>
        </w:rPr>
        <w:t>Protecci</w:t>
      </w:r>
      <w:r w:rsidR="00A873AE" w:rsidRPr="00A873AE">
        <w:rPr>
          <w:rFonts w:asciiTheme="majorHAnsi" w:hAnsiTheme="majorHAnsi"/>
          <w:b/>
          <w:sz w:val="24"/>
          <w:szCs w:val="24"/>
        </w:rPr>
        <w:t>ó</w:t>
      </w:r>
      <w:r w:rsidRPr="00A873AE">
        <w:rPr>
          <w:rFonts w:asciiTheme="majorHAnsi" w:hAnsiTheme="majorHAnsi"/>
          <w:b/>
          <w:sz w:val="24"/>
          <w:szCs w:val="24"/>
        </w:rPr>
        <w:t>n</w:t>
      </w:r>
      <w:r w:rsidR="00A873AE" w:rsidRPr="00A873AE">
        <w:rPr>
          <w:rFonts w:asciiTheme="majorHAnsi" w:hAnsiTheme="majorHAnsi"/>
          <w:b/>
          <w:sz w:val="24"/>
          <w:szCs w:val="24"/>
        </w:rPr>
        <w:t>.-</w:t>
      </w:r>
      <w:r w:rsidR="00A873AE">
        <w:rPr>
          <w:rFonts w:asciiTheme="majorHAnsi" w:hAnsiTheme="majorHAnsi"/>
          <w:b/>
          <w:sz w:val="24"/>
          <w:szCs w:val="24"/>
        </w:rPr>
        <w:t xml:space="preserve"> </w:t>
      </w:r>
      <w:r w:rsidR="00A873AE" w:rsidRPr="00A873AE">
        <w:rPr>
          <w:rFonts w:asciiTheme="majorHAnsi" w:hAnsiTheme="majorHAnsi"/>
          <w:sz w:val="24"/>
          <w:szCs w:val="24"/>
        </w:rPr>
        <w:t xml:space="preserve">comprende </w:t>
      </w:r>
      <w:r w:rsidR="00A873AE">
        <w:rPr>
          <w:rFonts w:asciiTheme="majorHAnsi" w:hAnsiTheme="majorHAnsi"/>
          <w:sz w:val="24"/>
          <w:szCs w:val="24"/>
        </w:rPr>
        <w:t>el S</w:t>
      </w:r>
      <w:r w:rsidRPr="00B62B52">
        <w:rPr>
          <w:rFonts w:asciiTheme="majorHAnsi" w:hAnsiTheme="majorHAnsi"/>
          <w:sz w:val="24"/>
          <w:szCs w:val="24"/>
        </w:rPr>
        <w:t>ervidor de componentes</w:t>
      </w:r>
      <w:r w:rsidR="00A873AE">
        <w:rPr>
          <w:rFonts w:asciiTheme="majorHAnsi" w:hAnsiTheme="majorHAnsi"/>
          <w:sz w:val="24"/>
          <w:szCs w:val="24"/>
        </w:rPr>
        <w:t xml:space="preserve">, Chip, </w:t>
      </w:r>
      <w:r w:rsidRPr="00B62B52">
        <w:rPr>
          <w:rFonts w:asciiTheme="majorHAnsi" w:hAnsiTheme="majorHAnsi"/>
          <w:sz w:val="24"/>
          <w:szCs w:val="24"/>
        </w:rPr>
        <w:t xml:space="preserve">HSM, </w:t>
      </w:r>
      <w:proofErr w:type="spellStart"/>
      <w:r w:rsidRPr="00B62B52">
        <w:rPr>
          <w:rFonts w:asciiTheme="majorHAnsi" w:hAnsiTheme="majorHAnsi"/>
          <w:sz w:val="24"/>
          <w:szCs w:val="24"/>
        </w:rPr>
        <w:t>PC</w:t>
      </w:r>
      <w:r w:rsidR="00A873AE">
        <w:rPr>
          <w:rFonts w:asciiTheme="majorHAnsi" w:hAnsiTheme="majorHAnsi"/>
          <w:sz w:val="24"/>
          <w:szCs w:val="24"/>
        </w:rPr>
        <w:t>s</w:t>
      </w:r>
      <w:proofErr w:type="spellEnd"/>
      <w:r w:rsidRPr="00B62B52">
        <w:rPr>
          <w:rFonts w:asciiTheme="majorHAnsi" w:hAnsiTheme="majorHAnsi"/>
          <w:sz w:val="24"/>
          <w:szCs w:val="24"/>
        </w:rPr>
        <w:t xml:space="preserve"> de personaliza</w:t>
      </w:r>
      <w:r w:rsidR="00A873AE">
        <w:rPr>
          <w:rFonts w:asciiTheme="majorHAnsi" w:hAnsiTheme="majorHAnsi"/>
          <w:sz w:val="24"/>
          <w:szCs w:val="24"/>
        </w:rPr>
        <w:t>c</w:t>
      </w:r>
      <w:r w:rsidRPr="00B62B52">
        <w:rPr>
          <w:rFonts w:asciiTheme="majorHAnsi" w:hAnsiTheme="majorHAnsi"/>
          <w:sz w:val="24"/>
          <w:szCs w:val="24"/>
        </w:rPr>
        <w:t>i</w:t>
      </w:r>
      <w:r w:rsidR="00A873AE">
        <w:rPr>
          <w:rFonts w:asciiTheme="majorHAnsi" w:hAnsiTheme="majorHAnsi"/>
          <w:sz w:val="24"/>
          <w:szCs w:val="24"/>
        </w:rPr>
        <w:t>ó</w:t>
      </w:r>
      <w:r w:rsidRPr="00B62B52">
        <w:rPr>
          <w:rFonts w:asciiTheme="majorHAnsi" w:hAnsiTheme="majorHAnsi"/>
          <w:sz w:val="24"/>
          <w:szCs w:val="24"/>
        </w:rPr>
        <w:t xml:space="preserve">n y </w:t>
      </w:r>
      <w:r w:rsidR="00A873AE">
        <w:rPr>
          <w:rFonts w:asciiTheme="majorHAnsi" w:hAnsiTheme="majorHAnsi"/>
          <w:sz w:val="24"/>
          <w:szCs w:val="24"/>
        </w:rPr>
        <w:t>z</w:t>
      </w:r>
      <w:r w:rsidRPr="00B62B52">
        <w:rPr>
          <w:rFonts w:asciiTheme="majorHAnsi" w:hAnsiTheme="majorHAnsi"/>
          <w:sz w:val="24"/>
          <w:szCs w:val="24"/>
        </w:rPr>
        <w:t>onificación (tarjetas de crédito)</w:t>
      </w:r>
      <w:r w:rsidR="00A873AE">
        <w:rPr>
          <w:rFonts w:asciiTheme="majorHAnsi" w:hAnsiTheme="majorHAnsi"/>
          <w:sz w:val="24"/>
          <w:szCs w:val="24"/>
        </w:rPr>
        <w:t>.</w:t>
      </w:r>
    </w:p>
    <w:p w14:paraId="2AB48275" w14:textId="77777777" w:rsidR="009A2939" w:rsidRDefault="00A873AE" w:rsidP="00B62B52">
      <w:pPr>
        <w:spacing w:line="480" w:lineRule="auto"/>
        <w:jc w:val="both"/>
        <w:rPr>
          <w:rFonts w:asciiTheme="majorHAnsi" w:hAnsiTheme="majorHAnsi"/>
          <w:sz w:val="24"/>
          <w:szCs w:val="24"/>
        </w:rPr>
      </w:pPr>
      <w:r>
        <w:rPr>
          <w:rFonts w:asciiTheme="majorHAnsi" w:hAnsiTheme="majorHAnsi"/>
          <w:sz w:val="24"/>
          <w:szCs w:val="24"/>
        </w:rPr>
        <w:t>Todo tipo de información transmitida a Quito pasa por el Firewall respectivo el cual permite el paso de la misma a los establecimientos o franquicias respectivamente.</w:t>
      </w:r>
    </w:p>
    <w:p w14:paraId="7B54EBB1" w14:textId="7AC2FB19" w:rsidR="0023578A" w:rsidRPr="00B62B52" w:rsidRDefault="009A2939" w:rsidP="00B62B52">
      <w:pPr>
        <w:spacing w:line="480" w:lineRule="auto"/>
        <w:jc w:val="both"/>
        <w:rPr>
          <w:rFonts w:asciiTheme="majorHAnsi" w:hAnsiTheme="majorHAnsi"/>
          <w:sz w:val="24"/>
          <w:szCs w:val="24"/>
        </w:rPr>
      </w:pPr>
      <w:r>
        <w:rPr>
          <w:rFonts w:asciiTheme="majorHAnsi" w:hAnsiTheme="majorHAnsi"/>
          <w:sz w:val="24"/>
          <w:szCs w:val="24"/>
        </w:rPr>
        <w:t xml:space="preserve">De la misma manera que Guayaquil, el sitio alterno en Quito posee equipos de las franquicias de Visa (VEA1 y VEA2) y MasterCard (MIP) las cuales entran a operar en cuanto se haga el cambio  </w:t>
      </w:r>
      <w:r w:rsidR="00A873AE">
        <w:rPr>
          <w:rFonts w:asciiTheme="majorHAnsi" w:hAnsiTheme="majorHAnsi"/>
          <w:sz w:val="24"/>
          <w:szCs w:val="24"/>
        </w:rPr>
        <w:t xml:space="preserve"> </w:t>
      </w:r>
      <w:r>
        <w:rPr>
          <w:rFonts w:asciiTheme="majorHAnsi" w:hAnsiTheme="majorHAnsi"/>
          <w:sz w:val="24"/>
          <w:szCs w:val="24"/>
        </w:rPr>
        <w:t xml:space="preserve">o direccionamiento respectivo y así poder trabajar </w:t>
      </w:r>
      <w:r>
        <w:rPr>
          <w:rFonts w:asciiTheme="majorHAnsi" w:hAnsiTheme="majorHAnsi"/>
          <w:sz w:val="24"/>
          <w:szCs w:val="24"/>
        </w:rPr>
        <w:lastRenderedPageBreak/>
        <w:t>Quito como centro principal de transmisión y proceso de información a franquicias y establecimientos.</w:t>
      </w:r>
    </w:p>
    <w:p w14:paraId="1EA9DF5C" w14:textId="3EB9B24B" w:rsidR="0023578A" w:rsidRDefault="0023578A" w:rsidP="004D0385">
      <w:pPr>
        <w:jc w:val="center"/>
      </w:pPr>
      <w:r>
        <w:rPr>
          <w:noProof/>
        </w:rPr>
        <w:drawing>
          <wp:inline distT="0" distB="0" distL="0" distR="0" wp14:anchorId="74F9B2B2" wp14:editId="01B3BADB">
            <wp:extent cx="3898900" cy="2647950"/>
            <wp:effectExtent l="190500" t="190500" r="196850" b="1905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585" t="14734" r="34393" b="11601"/>
                    <a:stretch/>
                  </pic:blipFill>
                  <pic:spPr bwMode="auto">
                    <a:xfrm>
                      <a:off x="0" y="0"/>
                      <a:ext cx="3901801" cy="26499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AA7A90C" w14:textId="65BC1282" w:rsidR="002A72B1" w:rsidRPr="009A2939" w:rsidRDefault="144A4FE7" w:rsidP="009A2939">
      <w:pPr>
        <w:jc w:val="both"/>
        <w:rPr>
          <w:rFonts w:ascii="Cambria" w:eastAsia="Cambria" w:hAnsi="Cambria" w:cs="Cambria"/>
          <w:b/>
          <w:bCs/>
          <w:sz w:val="32"/>
          <w:szCs w:val="32"/>
        </w:rPr>
      </w:pPr>
      <w:proofErr w:type="spellStart"/>
      <w:r w:rsidRPr="144A4FE7">
        <w:rPr>
          <w:rFonts w:ascii="Cambria" w:eastAsia="Cambria" w:hAnsi="Cambria" w:cs="Cambria"/>
          <w:b/>
          <w:bCs/>
          <w:sz w:val="32"/>
          <w:szCs w:val="32"/>
        </w:rPr>
        <w:t>Lan</w:t>
      </w:r>
      <w:proofErr w:type="spellEnd"/>
      <w:r w:rsidR="00AD2BE3">
        <w:rPr>
          <w:rFonts w:ascii="Cambria" w:eastAsia="Cambria" w:hAnsi="Cambria" w:cs="Cambria"/>
          <w:b/>
          <w:bCs/>
          <w:sz w:val="32"/>
          <w:szCs w:val="32"/>
        </w:rPr>
        <w:t xml:space="preserve"> </w:t>
      </w:r>
    </w:p>
    <w:p w14:paraId="553D023D" w14:textId="10FF310D" w:rsidR="144A4FE7" w:rsidRDefault="144A4FE7" w:rsidP="144A4FE7">
      <w:pPr>
        <w:jc w:val="both"/>
      </w:pPr>
      <w:proofErr w:type="spellStart"/>
      <w:r w:rsidRPr="144A4FE7">
        <w:rPr>
          <w:rFonts w:ascii="Cambria" w:eastAsia="Cambria" w:hAnsi="Cambria" w:cs="Cambria"/>
          <w:b/>
          <w:bCs/>
          <w:sz w:val="32"/>
          <w:szCs w:val="32"/>
        </w:rPr>
        <w:t>Wan</w:t>
      </w:r>
      <w:proofErr w:type="spellEnd"/>
    </w:p>
    <w:p w14:paraId="3535C0AD" w14:textId="484424F9" w:rsidR="144A4FE7" w:rsidRDefault="484424F9" w:rsidP="144A4FE7">
      <w:pPr>
        <w:jc w:val="both"/>
      </w:pPr>
      <w:r w:rsidRPr="484424F9">
        <w:rPr>
          <w:rFonts w:ascii="Cambria" w:eastAsia="Cambria" w:hAnsi="Cambria" w:cs="Cambria"/>
          <w:b/>
          <w:bCs/>
          <w:sz w:val="32"/>
          <w:szCs w:val="32"/>
        </w:rPr>
        <w:t>Seguridades</w:t>
      </w:r>
    </w:p>
    <w:p w14:paraId="06ECC403" w14:textId="3B94A476" w:rsidR="0BA72F29" w:rsidRDefault="0BA72F29" w:rsidP="0BA72F29">
      <w:pPr>
        <w:jc w:val="both"/>
      </w:pPr>
    </w:p>
    <w:p w14:paraId="52A2AE4B" w14:textId="483F6D56" w:rsidR="55D5225C" w:rsidRDefault="55D5225C" w:rsidP="55D5225C">
      <w:pPr>
        <w:spacing w:line="480" w:lineRule="auto"/>
        <w:jc w:val="center"/>
      </w:pPr>
      <w:r w:rsidRPr="55D5225C">
        <w:rPr>
          <w:rFonts w:asciiTheme="majorHAnsi" w:eastAsiaTheme="majorEastAsia" w:hAnsiTheme="majorHAnsi" w:cstheme="majorBidi"/>
          <w:b/>
          <w:bCs/>
          <w:sz w:val="40"/>
          <w:szCs w:val="40"/>
          <w:lang w:val="es-ES" w:eastAsia="en-US"/>
        </w:rPr>
        <w:t>CAPITULO 3:</w:t>
      </w:r>
    </w:p>
    <w:p w14:paraId="08132540" w14:textId="3F8866BC" w:rsidR="55D5225C" w:rsidRDefault="3F8866BC" w:rsidP="55D5225C">
      <w:pPr>
        <w:spacing w:line="480" w:lineRule="auto"/>
        <w:jc w:val="center"/>
      </w:pPr>
      <w:r w:rsidRPr="3F8866BC">
        <w:rPr>
          <w:rFonts w:asciiTheme="majorHAnsi" w:eastAsiaTheme="majorEastAsia" w:hAnsiTheme="majorHAnsi" w:cstheme="majorBidi"/>
          <w:b/>
          <w:bCs/>
          <w:sz w:val="40"/>
          <w:szCs w:val="40"/>
          <w:lang w:val="es-ES" w:eastAsia="en-US"/>
        </w:rPr>
        <w:t>IDENTIFICACIÓN DE VULNERABILIDADES</w:t>
      </w:r>
    </w:p>
    <w:p w14:paraId="6FB7502B" w14:textId="12EDFCFA" w:rsidR="3F8866BC" w:rsidRDefault="12EDFCFA" w:rsidP="484424F9">
      <w:pPr>
        <w:spacing w:line="480" w:lineRule="auto"/>
      </w:pPr>
      <w:r w:rsidRPr="12EDFCFA">
        <w:rPr>
          <w:rFonts w:asciiTheme="majorHAnsi" w:eastAsiaTheme="majorEastAsia" w:hAnsiTheme="majorHAnsi" w:cstheme="majorBidi"/>
          <w:b/>
          <w:bCs/>
          <w:sz w:val="40"/>
          <w:szCs w:val="40"/>
        </w:rPr>
        <w:t>Identificación de Vulnerabilidades</w:t>
      </w:r>
    </w:p>
    <w:p w14:paraId="2B015360" w14:textId="617BAB33" w:rsidR="12EDFCFA" w:rsidRDefault="617BAB33" w:rsidP="12EDFCFA">
      <w:pPr>
        <w:spacing w:line="480" w:lineRule="auto"/>
      </w:pPr>
      <w:r w:rsidRPr="617BAB33">
        <w:rPr>
          <w:rFonts w:asciiTheme="majorHAnsi" w:eastAsiaTheme="majorEastAsia" w:hAnsiTheme="majorHAnsi" w:cstheme="majorBidi"/>
          <w:b/>
          <w:bCs/>
          <w:sz w:val="32"/>
          <w:szCs w:val="32"/>
        </w:rPr>
        <w:t>Red interna y perimetral.</w:t>
      </w:r>
    </w:p>
    <w:p w14:paraId="2272016C" w14:textId="232724A1" w:rsidR="4878683A" w:rsidRDefault="4878683A" w:rsidP="4878683A">
      <w:pPr>
        <w:spacing w:line="480" w:lineRule="auto"/>
      </w:pPr>
      <w:r w:rsidRPr="4878683A">
        <w:rPr>
          <w:rFonts w:asciiTheme="majorHAnsi" w:eastAsiaTheme="majorEastAsia" w:hAnsiTheme="majorHAnsi" w:cstheme="majorBidi"/>
          <w:b/>
          <w:bCs/>
          <w:sz w:val="40"/>
          <w:szCs w:val="40"/>
        </w:rPr>
        <w:t>Clasificación de Vulnerabilidades</w:t>
      </w:r>
    </w:p>
    <w:p w14:paraId="64671D85" w14:textId="4202459E" w:rsidR="4878683A" w:rsidRDefault="4202459E" w:rsidP="4878683A">
      <w:pPr>
        <w:spacing w:line="480" w:lineRule="auto"/>
      </w:pPr>
      <w:r w:rsidRPr="4202459E">
        <w:rPr>
          <w:rFonts w:asciiTheme="majorHAnsi" w:eastAsiaTheme="majorEastAsia" w:hAnsiTheme="majorHAnsi" w:cstheme="majorBidi"/>
          <w:b/>
          <w:bCs/>
          <w:sz w:val="40"/>
          <w:szCs w:val="40"/>
        </w:rPr>
        <w:lastRenderedPageBreak/>
        <w:t>Matriz de impacto en las vulnerabilidades en el negocio</w:t>
      </w:r>
    </w:p>
    <w:p w14:paraId="17E4017C" w14:textId="4793AD89" w:rsidR="3F8866BC" w:rsidRDefault="3F8866BC" w:rsidP="3F8866BC">
      <w:pPr>
        <w:spacing w:line="480" w:lineRule="auto"/>
        <w:jc w:val="center"/>
      </w:pPr>
      <w:r w:rsidRPr="3F8866BC">
        <w:rPr>
          <w:rFonts w:asciiTheme="majorHAnsi" w:eastAsiaTheme="majorEastAsia" w:hAnsiTheme="majorHAnsi" w:cstheme="majorBidi"/>
          <w:b/>
          <w:bCs/>
          <w:sz w:val="40"/>
          <w:szCs w:val="40"/>
          <w:lang w:val="es-ES" w:eastAsia="en-US"/>
        </w:rPr>
        <w:t>CAPITULO 4:</w:t>
      </w:r>
    </w:p>
    <w:p w14:paraId="4372EE1D" w14:textId="383BF9F1" w:rsidR="3F8866BC" w:rsidRDefault="383BF9F1" w:rsidP="2E95E1F4">
      <w:pPr>
        <w:spacing w:line="480" w:lineRule="auto"/>
        <w:jc w:val="center"/>
      </w:pPr>
      <w:r w:rsidRPr="383BF9F1">
        <w:rPr>
          <w:rFonts w:asciiTheme="majorHAnsi" w:eastAsiaTheme="majorEastAsia" w:hAnsiTheme="majorHAnsi" w:cstheme="majorBidi"/>
          <w:b/>
          <w:bCs/>
          <w:sz w:val="40"/>
          <w:szCs w:val="40"/>
          <w:lang w:val="es-ES" w:eastAsia="en-US"/>
        </w:rPr>
        <w:t>IMPLEMENTACIÓN DE SOLUCIONES A LAS VULNERABILIDADES IDENTIFICADAS</w:t>
      </w:r>
    </w:p>
    <w:p w14:paraId="44CB8F20" w14:textId="6E1787DA" w:rsidR="7144788F" w:rsidRDefault="6E1787DA" w:rsidP="7144788F">
      <w:pPr>
        <w:jc w:val="both"/>
      </w:pPr>
      <w:r w:rsidRPr="6E1787DA">
        <w:rPr>
          <w:rFonts w:ascii="Cambria" w:eastAsia="Cambria" w:hAnsi="Cambria" w:cs="Cambria"/>
          <w:b/>
          <w:bCs/>
          <w:sz w:val="40"/>
          <w:szCs w:val="40"/>
        </w:rPr>
        <w:t>Aplicación de soluciones en servidores de prueba.</w:t>
      </w:r>
    </w:p>
    <w:p w14:paraId="7A649563" w14:textId="62EB0260" w:rsidR="7144788F" w:rsidRDefault="6E1787DA" w:rsidP="7144788F">
      <w:pPr>
        <w:jc w:val="both"/>
      </w:pPr>
      <w:r w:rsidRPr="6E1787DA">
        <w:rPr>
          <w:rFonts w:ascii="Cambria" w:eastAsia="Cambria" w:hAnsi="Cambria" w:cs="Cambria"/>
          <w:b/>
          <w:bCs/>
          <w:sz w:val="40"/>
          <w:szCs w:val="40"/>
        </w:rPr>
        <w:t>Análisis de resultados de impactos en servidores de prueba.</w:t>
      </w:r>
    </w:p>
    <w:p w14:paraId="54EFC8E4" w14:textId="1EB083B3" w:rsidR="7144788F" w:rsidRDefault="6E1787DA" w:rsidP="7144788F">
      <w:pPr>
        <w:jc w:val="both"/>
      </w:pPr>
      <w:r w:rsidRPr="6E1787DA">
        <w:rPr>
          <w:rFonts w:ascii="Cambria" w:eastAsia="Cambria" w:hAnsi="Cambria" w:cs="Cambria"/>
          <w:b/>
          <w:bCs/>
          <w:sz w:val="40"/>
          <w:szCs w:val="40"/>
        </w:rPr>
        <w:t>Implementación de soluciones según el análisis de resultados de impacto.</w:t>
      </w:r>
    </w:p>
    <w:p w14:paraId="312C9836" w14:textId="4C0771FE" w:rsidR="7144788F" w:rsidRDefault="6E1787DA" w:rsidP="7144788F">
      <w:pPr>
        <w:jc w:val="both"/>
      </w:pPr>
      <w:r w:rsidRPr="6E1787DA">
        <w:rPr>
          <w:rFonts w:ascii="Cambria" w:eastAsia="Cambria" w:hAnsi="Cambria" w:cs="Cambria"/>
          <w:b/>
          <w:bCs/>
          <w:sz w:val="40"/>
          <w:szCs w:val="40"/>
        </w:rPr>
        <w:t>Implementación de las soluciones en PRE-Producción.</w:t>
      </w:r>
    </w:p>
    <w:p w14:paraId="03525266" w14:textId="30C2E43E" w:rsidR="7144788F" w:rsidRDefault="6E1787DA" w:rsidP="7144788F">
      <w:pPr>
        <w:jc w:val="both"/>
      </w:pPr>
      <w:r w:rsidRPr="6E1787DA">
        <w:rPr>
          <w:rFonts w:ascii="Cambria" w:eastAsia="Cambria" w:hAnsi="Cambria" w:cs="Cambria"/>
          <w:b/>
          <w:bCs/>
          <w:sz w:val="40"/>
          <w:szCs w:val="40"/>
        </w:rPr>
        <w:t>Implementación de las soluciones en Producción.</w:t>
      </w:r>
    </w:p>
    <w:p w14:paraId="3387C983" w14:textId="4C8B7F09" w:rsidR="7144788F" w:rsidRDefault="6E1787DA" w:rsidP="7144788F">
      <w:pPr>
        <w:jc w:val="both"/>
      </w:pPr>
      <w:r w:rsidRPr="6E1787DA">
        <w:rPr>
          <w:rFonts w:ascii="Cambria" w:eastAsia="Cambria" w:hAnsi="Cambria" w:cs="Cambria"/>
          <w:b/>
          <w:bCs/>
          <w:sz w:val="40"/>
          <w:szCs w:val="40"/>
        </w:rPr>
        <w:t>Implementación de un plan de prevención contra vulnerabilidades</w:t>
      </w:r>
    </w:p>
    <w:p w14:paraId="03F4E7FA" w14:textId="441F9510" w:rsidR="7144788F" w:rsidRDefault="7144788F" w:rsidP="7144788F">
      <w:pPr>
        <w:jc w:val="both"/>
      </w:pPr>
    </w:p>
    <w:p w14:paraId="5373DB41" w14:textId="77777777" w:rsidR="0088375C" w:rsidRDefault="0088375C" w:rsidP="0088375C">
      <w:pPr>
        <w:jc w:val="both"/>
        <w:rPr>
          <w:rFonts w:ascii="Cambria" w:hAnsi="Cambria"/>
          <w:sz w:val="28"/>
          <w:szCs w:val="28"/>
          <w:lang w:eastAsia="en-US"/>
        </w:rPr>
      </w:pPr>
    </w:p>
    <w:p w14:paraId="176361A2" w14:textId="77777777" w:rsidR="0088375C" w:rsidRDefault="0088375C" w:rsidP="0088375C">
      <w:pPr>
        <w:jc w:val="both"/>
        <w:rPr>
          <w:rFonts w:ascii="Cambria" w:hAnsi="Cambria"/>
          <w:sz w:val="28"/>
          <w:szCs w:val="28"/>
          <w:lang w:eastAsia="en-US"/>
        </w:rPr>
      </w:pPr>
    </w:p>
    <w:p w14:paraId="2E53A140" w14:textId="77777777" w:rsidR="0088375C" w:rsidRDefault="0088375C" w:rsidP="0088375C">
      <w:pPr>
        <w:jc w:val="both"/>
        <w:rPr>
          <w:rFonts w:ascii="Cambria" w:hAnsi="Cambria"/>
          <w:sz w:val="28"/>
          <w:szCs w:val="28"/>
          <w:lang w:eastAsia="en-US"/>
        </w:rPr>
      </w:pPr>
    </w:p>
    <w:p w14:paraId="6BE2EC20" w14:textId="77777777" w:rsidR="0088375C" w:rsidRPr="0088375C" w:rsidRDefault="0088375C" w:rsidP="0088375C">
      <w:pPr>
        <w:spacing w:line="480" w:lineRule="auto"/>
        <w:jc w:val="both"/>
        <w:rPr>
          <w:rFonts w:asciiTheme="majorHAnsi" w:hAnsiTheme="majorHAnsi"/>
          <w:sz w:val="24"/>
          <w:szCs w:val="24"/>
        </w:rPr>
      </w:pPr>
    </w:p>
    <w:sectPr w:rsidR="0088375C" w:rsidRPr="0088375C" w:rsidSect="00512C04">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14C9E5" w14:textId="77777777" w:rsidR="007E762E" w:rsidRDefault="007E762E">
      <w:pPr>
        <w:spacing w:after="0" w:line="240" w:lineRule="auto"/>
      </w:pPr>
      <w:r>
        <w:separator/>
      </w:r>
    </w:p>
  </w:endnote>
  <w:endnote w:type="continuationSeparator" w:id="0">
    <w:p w14:paraId="516890A0" w14:textId="77777777" w:rsidR="007E762E" w:rsidRDefault="007E76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D2E67F" w14:textId="77777777" w:rsidR="007E762E" w:rsidRDefault="007E762E">
      <w:pPr>
        <w:spacing w:after="0" w:line="240" w:lineRule="auto"/>
      </w:pPr>
      <w:r>
        <w:separator/>
      </w:r>
    </w:p>
  </w:footnote>
  <w:footnote w:type="continuationSeparator" w:id="0">
    <w:p w14:paraId="0981B85A" w14:textId="77777777" w:rsidR="007E762E" w:rsidRDefault="007E76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31971"/>
      <w:docPartObj>
        <w:docPartGallery w:val="Page Numbers (Top of Page)"/>
        <w:docPartUnique/>
      </w:docPartObj>
    </w:sdtPr>
    <w:sdtEndPr/>
    <w:sdtContent>
      <w:p w14:paraId="13597B94" w14:textId="77777777" w:rsidR="00580527" w:rsidRDefault="00580527">
        <w:pPr>
          <w:pStyle w:val="Encabezado"/>
          <w:jc w:val="right"/>
        </w:pPr>
        <w:r>
          <w:fldChar w:fldCharType="begin"/>
        </w:r>
        <w:r>
          <w:instrText xml:space="preserve"> PAGE  \* ROMAN  \* MERGEFORMAT </w:instrText>
        </w:r>
        <w:r>
          <w:fldChar w:fldCharType="separate"/>
        </w:r>
        <w:r w:rsidR="009A2939">
          <w:rPr>
            <w:noProof/>
          </w:rPr>
          <w:t>XXV</w:t>
        </w:r>
        <w:r>
          <w:rPr>
            <w:noProof/>
          </w:rPr>
          <w:fldChar w:fldCharType="end"/>
        </w:r>
      </w:p>
    </w:sdtContent>
  </w:sdt>
  <w:p w14:paraId="2CE76C7E" w14:textId="77777777" w:rsidR="00580527" w:rsidRDefault="0058052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7773D"/>
    <w:multiLevelType w:val="hybridMultilevel"/>
    <w:tmpl w:val="47D63DE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1362385F"/>
    <w:multiLevelType w:val="hybridMultilevel"/>
    <w:tmpl w:val="2D962612"/>
    <w:lvl w:ilvl="0" w:tplc="016E3E7A">
      <w:numFmt w:val="bullet"/>
      <w:lvlText w:val="•"/>
      <w:lvlJc w:val="left"/>
      <w:pPr>
        <w:ind w:left="1578" w:hanging="870"/>
      </w:pPr>
      <w:rPr>
        <w:rFonts w:ascii="Calibri" w:eastAsia="Times New Roman" w:hAnsi="Calibri" w:cs="Times New Roman" w:hint="default"/>
        <w:sz w:val="22"/>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
    <w:nsid w:val="1DB72B9D"/>
    <w:multiLevelType w:val="hybridMultilevel"/>
    <w:tmpl w:val="CA046EA0"/>
    <w:lvl w:ilvl="0" w:tplc="016E3E7A">
      <w:numFmt w:val="bullet"/>
      <w:lvlText w:val="•"/>
      <w:lvlJc w:val="left"/>
      <w:pPr>
        <w:ind w:left="1578" w:hanging="870"/>
      </w:pPr>
      <w:rPr>
        <w:rFonts w:ascii="Calibri" w:eastAsia="Times New Roman" w:hAnsi="Calibri" w:cs="Times New Roman" w:hint="default"/>
        <w:sz w:val="22"/>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nsid w:val="20744A76"/>
    <w:multiLevelType w:val="hybridMultilevel"/>
    <w:tmpl w:val="9C6452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2A1D54F0"/>
    <w:multiLevelType w:val="hybridMultilevel"/>
    <w:tmpl w:val="9C5AD274"/>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5">
    <w:nsid w:val="30C95442"/>
    <w:multiLevelType w:val="hybridMultilevel"/>
    <w:tmpl w:val="77F20F4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310A0344"/>
    <w:multiLevelType w:val="hybridMultilevel"/>
    <w:tmpl w:val="7BFAA8A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36924FBC"/>
    <w:multiLevelType w:val="hybridMultilevel"/>
    <w:tmpl w:val="24B48B8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601A1870"/>
    <w:multiLevelType w:val="hybridMultilevel"/>
    <w:tmpl w:val="37EA5C48"/>
    <w:lvl w:ilvl="0" w:tplc="BC5CCFF8">
      <w:start w:val="1"/>
      <w:numFmt w:val="decimal"/>
      <w:lvlText w:val="%1."/>
      <w:lvlJc w:val="left"/>
      <w:pPr>
        <w:ind w:left="720" w:hanging="360"/>
      </w:pPr>
      <w:rPr>
        <w:b/>
        <w:sz w:val="24"/>
        <w:szCs w:val="24"/>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nsid w:val="6E0A4794"/>
    <w:multiLevelType w:val="hybridMultilevel"/>
    <w:tmpl w:val="55BA5994"/>
    <w:lvl w:ilvl="0" w:tplc="016E3E7A">
      <w:numFmt w:val="bullet"/>
      <w:lvlText w:val="•"/>
      <w:lvlJc w:val="left"/>
      <w:pPr>
        <w:ind w:left="1578" w:hanging="870"/>
      </w:pPr>
      <w:rPr>
        <w:rFonts w:ascii="Calibri" w:eastAsia="Times New Roman" w:hAnsi="Calibri" w:cs="Times New Roman" w:hint="default"/>
        <w:sz w:val="22"/>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4"/>
  </w:num>
  <w:num w:numId="4">
    <w:abstractNumId w:val="1"/>
  </w:num>
  <w:num w:numId="5">
    <w:abstractNumId w:val="9"/>
  </w:num>
  <w:num w:numId="6">
    <w:abstractNumId w:val="2"/>
  </w:num>
  <w:num w:numId="7">
    <w:abstractNumId w:val="6"/>
  </w:num>
  <w:num w:numId="8">
    <w:abstractNumId w:val="0"/>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2BDA"/>
    <w:rsid w:val="00004E0E"/>
    <w:rsid w:val="00040D17"/>
    <w:rsid w:val="00061CC7"/>
    <w:rsid w:val="000B238B"/>
    <w:rsid w:val="00125BAB"/>
    <w:rsid w:val="0013325F"/>
    <w:rsid w:val="00152BDA"/>
    <w:rsid w:val="00163C40"/>
    <w:rsid w:val="0019033F"/>
    <w:rsid w:val="001934A1"/>
    <w:rsid w:val="001A6994"/>
    <w:rsid w:val="001C2145"/>
    <w:rsid w:val="0023578A"/>
    <w:rsid w:val="002A2409"/>
    <w:rsid w:val="002A72B1"/>
    <w:rsid w:val="002C6FDB"/>
    <w:rsid w:val="003271FF"/>
    <w:rsid w:val="00356442"/>
    <w:rsid w:val="0037672E"/>
    <w:rsid w:val="003F207A"/>
    <w:rsid w:val="00411E6B"/>
    <w:rsid w:val="00426535"/>
    <w:rsid w:val="00470D52"/>
    <w:rsid w:val="004B409A"/>
    <w:rsid w:val="004D0385"/>
    <w:rsid w:val="00503569"/>
    <w:rsid w:val="00512C04"/>
    <w:rsid w:val="00562D13"/>
    <w:rsid w:val="00580527"/>
    <w:rsid w:val="005B41DF"/>
    <w:rsid w:val="005C0BF2"/>
    <w:rsid w:val="00621CF8"/>
    <w:rsid w:val="00632907"/>
    <w:rsid w:val="00637B7A"/>
    <w:rsid w:val="00675D17"/>
    <w:rsid w:val="00694CCE"/>
    <w:rsid w:val="006C5FDE"/>
    <w:rsid w:val="007062E3"/>
    <w:rsid w:val="00773DBC"/>
    <w:rsid w:val="007E762E"/>
    <w:rsid w:val="0082411C"/>
    <w:rsid w:val="00877399"/>
    <w:rsid w:val="0088375C"/>
    <w:rsid w:val="008D00E7"/>
    <w:rsid w:val="008D5DBC"/>
    <w:rsid w:val="008E7E78"/>
    <w:rsid w:val="0092473B"/>
    <w:rsid w:val="00985C4F"/>
    <w:rsid w:val="009A2939"/>
    <w:rsid w:val="009C1387"/>
    <w:rsid w:val="00A176B6"/>
    <w:rsid w:val="00A30F47"/>
    <w:rsid w:val="00A56DBA"/>
    <w:rsid w:val="00A873AE"/>
    <w:rsid w:val="00AD2BE3"/>
    <w:rsid w:val="00AE721D"/>
    <w:rsid w:val="00B25E6D"/>
    <w:rsid w:val="00B3202C"/>
    <w:rsid w:val="00B62B52"/>
    <w:rsid w:val="00BF5678"/>
    <w:rsid w:val="00C85034"/>
    <w:rsid w:val="00CA31C8"/>
    <w:rsid w:val="00CE3283"/>
    <w:rsid w:val="00D00D97"/>
    <w:rsid w:val="00D035C7"/>
    <w:rsid w:val="00D73448"/>
    <w:rsid w:val="00E215E7"/>
    <w:rsid w:val="00E32A0D"/>
    <w:rsid w:val="00EA45D3"/>
    <w:rsid w:val="00EA61C1"/>
    <w:rsid w:val="00F53BB8"/>
    <w:rsid w:val="00F576C9"/>
    <w:rsid w:val="00F94E98"/>
    <w:rsid w:val="0BA72F29"/>
    <w:rsid w:val="107B1DD8"/>
    <w:rsid w:val="12EDFCFA"/>
    <w:rsid w:val="144A4FE7"/>
    <w:rsid w:val="19075B34"/>
    <w:rsid w:val="2E23560B"/>
    <w:rsid w:val="2E95E1F4"/>
    <w:rsid w:val="3434AB14"/>
    <w:rsid w:val="383BF9F1"/>
    <w:rsid w:val="3DBD0828"/>
    <w:rsid w:val="3F8866BC"/>
    <w:rsid w:val="414979EA"/>
    <w:rsid w:val="4202459E"/>
    <w:rsid w:val="42B22607"/>
    <w:rsid w:val="484424F9"/>
    <w:rsid w:val="4878683A"/>
    <w:rsid w:val="49C8093F"/>
    <w:rsid w:val="4F3F9659"/>
    <w:rsid w:val="50B8D466"/>
    <w:rsid w:val="55D5225C"/>
    <w:rsid w:val="5BAE82D0"/>
    <w:rsid w:val="617BAB33"/>
    <w:rsid w:val="6548958D"/>
    <w:rsid w:val="6E1787DA"/>
    <w:rsid w:val="7144788F"/>
    <w:rsid w:val="742F1BEB"/>
    <w:rsid w:val="7E6EBE6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7AAE0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2BDA"/>
    <w:rPr>
      <w:rFonts w:ascii="Calibri" w:eastAsia="Times New Roman" w:hAnsi="Calibri" w:cs="Times New Roman"/>
      <w:lang w:eastAsia="es-EC"/>
    </w:rPr>
  </w:style>
  <w:style w:type="paragraph" w:styleId="Ttulo1">
    <w:name w:val="heading 1"/>
    <w:basedOn w:val="Normal"/>
    <w:next w:val="Normal"/>
    <w:link w:val="Ttulo1Car"/>
    <w:qFormat/>
    <w:rsid w:val="00152BDA"/>
    <w:pPr>
      <w:keepNext/>
      <w:spacing w:before="240" w:after="60"/>
      <w:outlineLvl w:val="0"/>
    </w:pPr>
    <w:rPr>
      <w:rFonts w:ascii="Arial" w:hAnsi="Arial"/>
      <w:b/>
      <w:bCs/>
      <w:kern w:val="32"/>
      <w:sz w:val="32"/>
      <w:szCs w:val="32"/>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152BDA"/>
    <w:rPr>
      <w:rFonts w:ascii="Arial" w:eastAsia="Times New Roman" w:hAnsi="Arial" w:cs="Times New Roman"/>
      <w:b/>
      <w:bCs/>
      <w:kern w:val="32"/>
      <w:sz w:val="32"/>
      <w:szCs w:val="32"/>
      <w:lang w:val="es-ES" w:eastAsia="es-ES"/>
    </w:rPr>
  </w:style>
  <w:style w:type="paragraph" w:styleId="Textoindependiente2">
    <w:name w:val="Body Text 2"/>
    <w:basedOn w:val="Normal"/>
    <w:link w:val="Textoindependiente2Car"/>
    <w:rsid w:val="00152BDA"/>
    <w:pPr>
      <w:spacing w:after="120" w:line="480" w:lineRule="auto"/>
    </w:pPr>
    <w:rPr>
      <w:rFonts w:ascii="Times New Roman" w:hAnsi="Times New Roman"/>
      <w:sz w:val="24"/>
      <w:szCs w:val="24"/>
      <w:lang w:val="es-ES" w:eastAsia="es-ES"/>
    </w:rPr>
  </w:style>
  <w:style w:type="character" w:customStyle="1" w:styleId="Textoindependiente2Car">
    <w:name w:val="Texto independiente 2 Car"/>
    <w:basedOn w:val="Fuentedeprrafopredeter"/>
    <w:link w:val="Textoindependiente2"/>
    <w:rsid w:val="00152BDA"/>
    <w:rPr>
      <w:rFonts w:ascii="Times New Roman" w:eastAsia="Times New Roman" w:hAnsi="Times New Roman" w:cs="Times New Roman"/>
      <w:sz w:val="24"/>
      <w:szCs w:val="24"/>
      <w:lang w:val="es-ES" w:eastAsia="es-ES"/>
    </w:rPr>
  </w:style>
  <w:style w:type="paragraph" w:styleId="Encabezado">
    <w:name w:val="header"/>
    <w:basedOn w:val="Normal"/>
    <w:link w:val="EncabezadoCar"/>
    <w:uiPriority w:val="99"/>
    <w:unhideWhenUsed/>
    <w:rsid w:val="00152BDA"/>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152BDA"/>
    <w:rPr>
      <w:rFonts w:ascii="Calibri" w:eastAsia="Times New Roman" w:hAnsi="Calibri" w:cs="Times New Roman"/>
      <w:lang w:eastAsia="es-EC"/>
    </w:rPr>
  </w:style>
  <w:style w:type="paragraph" w:customStyle="1" w:styleId="TITULO2INICIAL">
    <w:name w:val="TITULO 2 INICIAL"/>
    <w:basedOn w:val="Normal"/>
    <w:rsid w:val="00152BDA"/>
    <w:pPr>
      <w:suppressAutoHyphens/>
      <w:spacing w:after="0" w:line="240" w:lineRule="auto"/>
    </w:pPr>
    <w:rPr>
      <w:rFonts w:ascii="Arial" w:hAnsi="Arial" w:cs="Arial"/>
      <w:b/>
      <w:bCs/>
      <w:sz w:val="28"/>
      <w:szCs w:val="24"/>
      <w:u w:val="single"/>
      <w:lang w:val="es-ES_tradnl" w:eastAsia="ar-SA"/>
    </w:rPr>
  </w:style>
  <w:style w:type="paragraph" w:styleId="Textodeglobo">
    <w:name w:val="Balloon Text"/>
    <w:basedOn w:val="Normal"/>
    <w:link w:val="TextodegloboCar"/>
    <w:uiPriority w:val="99"/>
    <w:semiHidden/>
    <w:unhideWhenUsed/>
    <w:rsid w:val="00152B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52BDA"/>
    <w:rPr>
      <w:rFonts w:ascii="Tahoma" w:eastAsia="Times New Roman" w:hAnsi="Tahoma" w:cs="Tahoma"/>
      <w:sz w:val="16"/>
      <w:szCs w:val="16"/>
      <w:lang w:eastAsia="es-EC"/>
    </w:rPr>
  </w:style>
  <w:style w:type="character" w:styleId="Textoennegrita">
    <w:name w:val="Strong"/>
    <w:basedOn w:val="Fuentedeprrafopredeter"/>
    <w:uiPriority w:val="22"/>
    <w:qFormat/>
    <w:rsid w:val="005B41DF"/>
    <w:rPr>
      <w:b/>
      <w:bCs/>
    </w:rPr>
  </w:style>
  <w:style w:type="character" w:customStyle="1" w:styleId="hps">
    <w:name w:val="hps"/>
    <w:basedOn w:val="Fuentedeprrafopredeter"/>
    <w:rsid w:val="00004E0E"/>
  </w:style>
  <w:style w:type="paragraph" w:styleId="NormalWeb">
    <w:name w:val="Normal (Web)"/>
    <w:basedOn w:val="Normal"/>
    <w:uiPriority w:val="99"/>
    <w:semiHidden/>
    <w:unhideWhenUsed/>
    <w:rsid w:val="00580527"/>
    <w:pPr>
      <w:spacing w:before="100" w:beforeAutospacing="1" w:after="100" w:afterAutospacing="1" w:line="240" w:lineRule="auto"/>
    </w:pPr>
    <w:rPr>
      <w:rFonts w:ascii="Times New Roman" w:hAnsi="Times New Roman"/>
      <w:sz w:val="24"/>
      <w:szCs w:val="24"/>
    </w:rPr>
  </w:style>
  <w:style w:type="paragraph" w:customStyle="1" w:styleId="Default">
    <w:name w:val="Default"/>
    <w:rsid w:val="00470D52"/>
    <w:pPr>
      <w:autoSpaceDE w:val="0"/>
      <w:autoSpaceDN w:val="0"/>
      <w:adjustRightInd w:val="0"/>
      <w:spacing w:after="0" w:line="240" w:lineRule="auto"/>
    </w:pPr>
    <w:rPr>
      <w:rFonts w:ascii="Verdana" w:hAnsi="Verdana" w:cs="Verdana"/>
      <w:color w:val="000000"/>
      <w:sz w:val="24"/>
      <w:szCs w:val="24"/>
    </w:rPr>
  </w:style>
  <w:style w:type="paragraph" w:styleId="Prrafodelista">
    <w:name w:val="List Paragraph"/>
    <w:basedOn w:val="Normal"/>
    <w:uiPriority w:val="34"/>
    <w:qFormat/>
    <w:rsid w:val="00985C4F"/>
    <w:pPr>
      <w:ind w:left="720"/>
      <w:contextualSpacing/>
    </w:pPr>
  </w:style>
  <w:style w:type="paragraph" w:styleId="Piedepgina">
    <w:name w:val="footer"/>
    <w:basedOn w:val="Normal"/>
    <w:link w:val="PiedepginaCar"/>
    <w:uiPriority w:val="99"/>
    <w:unhideWhenUsed/>
    <w:rsid w:val="00EA45D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45D3"/>
    <w:rPr>
      <w:rFonts w:ascii="Calibri" w:eastAsia="Times New Roman" w:hAnsi="Calibri" w:cs="Times New Roman"/>
      <w:lang w:eastAsia="es-EC"/>
    </w:rPr>
  </w:style>
  <w:style w:type="character" w:customStyle="1" w:styleId="shorttext">
    <w:name w:val="short_text"/>
    <w:basedOn w:val="Fuentedeprrafopredeter"/>
    <w:rsid w:val="0092473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2BDA"/>
    <w:rPr>
      <w:rFonts w:ascii="Calibri" w:eastAsia="Times New Roman" w:hAnsi="Calibri" w:cs="Times New Roman"/>
      <w:lang w:eastAsia="es-EC"/>
    </w:rPr>
  </w:style>
  <w:style w:type="paragraph" w:styleId="Ttulo1">
    <w:name w:val="heading 1"/>
    <w:basedOn w:val="Normal"/>
    <w:next w:val="Normal"/>
    <w:link w:val="Ttulo1Car"/>
    <w:qFormat/>
    <w:rsid w:val="00152BDA"/>
    <w:pPr>
      <w:keepNext/>
      <w:spacing w:before="240" w:after="60"/>
      <w:outlineLvl w:val="0"/>
    </w:pPr>
    <w:rPr>
      <w:rFonts w:ascii="Arial" w:hAnsi="Arial"/>
      <w:b/>
      <w:bCs/>
      <w:kern w:val="32"/>
      <w:sz w:val="32"/>
      <w:szCs w:val="32"/>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152BDA"/>
    <w:rPr>
      <w:rFonts w:ascii="Arial" w:eastAsia="Times New Roman" w:hAnsi="Arial" w:cs="Times New Roman"/>
      <w:b/>
      <w:bCs/>
      <w:kern w:val="32"/>
      <w:sz w:val="32"/>
      <w:szCs w:val="32"/>
      <w:lang w:val="es-ES" w:eastAsia="es-ES"/>
    </w:rPr>
  </w:style>
  <w:style w:type="paragraph" w:styleId="Textoindependiente2">
    <w:name w:val="Body Text 2"/>
    <w:basedOn w:val="Normal"/>
    <w:link w:val="Textoindependiente2Car"/>
    <w:rsid w:val="00152BDA"/>
    <w:pPr>
      <w:spacing w:after="120" w:line="480" w:lineRule="auto"/>
    </w:pPr>
    <w:rPr>
      <w:rFonts w:ascii="Times New Roman" w:hAnsi="Times New Roman"/>
      <w:sz w:val="24"/>
      <w:szCs w:val="24"/>
      <w:lang w:val="es-ES" w:eastAsia="es-ES"/>
    </w:rPr>
  </w:style>
  <w:style w:type="character" w:customStyle="1" w:styleId="Textoindependiente2Car">
    <w:name w:val="Texto independiente 2 Car"/>
    <w:basedOn w:val="Fuentedeprrafopredeter"/>
    <w:link w:val="Textoindependiente2"/>
    <w:rsid w:val="00152BDA"/>
    <w:rPr>
      <w:rFonts w:ascii="Times New Roman" w:eastAsia="Times New Roman" w:hAnsi="Times New Roman" w:cs="Times New Roman"/>
      <w:sz w:val="24"/>
      <w:szCs w:val="24"/>
      <w:lang w:val="es-ES" w:eastAsia="es-ES"/>
    </w:rPr>
  </w:style>
  <w:style w:type="paragraph" w:styleId="Encabezado">
    <w:name w:val="header"/>
    <w:basedOn w:val="Normal"/>
    <w:link w:val="EncabezadoCar"/>
    <w:uiPriority w:val="99"/>
    <w:unhideWhenUsed/>
    <w:rsid w:val="00152BDA"/>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152BDA"/>
    <w:rPr>
      <w:rFonts w:ascii="Calibri" w:eastAsia="Times New Roman" w:hAnsi="Calibri" w:cs="Times New Roman"/>
      <w:lang w:eastAsia="es-EC"/>
    </w:rPr>
  </w:style>
  <w:style w:type="paragraph" w:customStyle="1" w:styleId="TITULO2INICIAL">
    <w:name w:val="TITULO 2 INICIAL"/>
    <w:basedOn w:val="Normal"/>
    <w:rsid w:val="00152BDA"/>
    <w:pPr>
      <w:suppressAutoHyphens/>
      <w:spacing w:after="0" w:line="240" w:lineRule="auto"/>
    </w:pPr>
    <w:rPr>
      <w:rFonts w:ascii="Arial" w:hAnsi="Arial" w:cs="Arial"/>
      <w:b/>
      <w:bCs/>
      <w:sz w:val="28"/>
      <w:szCs w:val="24"/>
      <w:u w:val="single"/>
      <w:lang w:val="es-ES_tradnl" w:eastAsia="ar-SA"/>
    </w:rPr>
  </w:style>
  <w:style w:type="paragraph" w:styleId="Textodeglobo">
    <w:name w:val="Balloon Text"/>
    <w:basedOn w:val="Normal"/>
    <w:link w:val="TextodegloboCar"/>
    <w:uiPriority w:val="99"/>
    <w:semiHidden/>
    <w:unhideWhenUsed/>
    <w:rsid w:val="00152B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52BDA"/>
    <w:rPr>
      <w:rFonts w:ascii="Tahoma" w:eastAsia="Times New Roman" w:hAnsi="Tahoma" w:cs="Tahoma"/>
      <w:sz w:val="16"/>
      <w:szCs w:val="16"/>
      <w:lang w:eastAsia="es-EC"/>
    </w:rPr>
  </w:style>
  <w:style w:type="character" w:styleId="Textoennegrita">
    <w:name w:val="Strong"/>
    <w:basedOn w:val="Fuentedeprrafopredeter"/>
    <w:uiPriority w:val="22"/>
    <w:qFormat/>
    <w:rsid w:val="005B41DF"/>
    <w:rPr>
      <w:b/>
      <w:bCs/>
    </w:rPr>
  </w:style>
  <w:style w:type="character" w:customStyle="1" w:styleId="hps">
    <w:name w:val="hps"/>
    <w:basedOn w:val="Fuentedeprrafopredeter"/>
    <w:rsid w:val="00004E0E"/>
  </w:style>
  <w:style w:type="paragraph" w:styleId="NormalWeb">
    <w:name w:val="Normal (Web)"/>
    <w:basedOn w:val="Normal"/>
    <w:uiPriority w:val="99"/>
    <w:semiHidden/>
    <w:unhideWhenUsed/>
    <w:rsid w:val="00580527"/>
    <w:pPr>
      <w:spacing w:before="100" w:beforeAutospacing="1" w:after="100" w:afterAutospacing="1" w:line="240" w:lineRule="auto"/>
    </w:pPr>
    <w:rPr>
      <w:rFonts w:ascii="Times New Roman" w:hAnsi="Times New Roman"/>
      <w:sz w:val="24"/>
      <w:szCs w:val="24"/>
    </w:rPr>
  </w:style>
  <w:style w:type="paragraph" w:customStyle="1" w:styleId="Default">
    <w:name w:val="Default"/>
    <w:rsid w:val="00470D52"/>
    <w:pPr>
      <w:autoSpaceDE w:val="0"/>
      <w:autoSpaceDN w:val="0"/>
      <w:adjustRightInd w:val="0"/>
      <w:spacing w:after="0" w:line="240" w:lineRule="auto"/>
    </w:pPr>
    <w:rPr>
      <w:rFonts w:ascii="Verdana" w:hAnsi="Verdana" w:cs="Verdana"/>
      <w:color w:val="000000"/>
      <w:sz w:val="24"/>
      <w:szCs w:val="24"/>
    </w:rPr>
  </w:style>
  <w:style w:type="paragraph" w:styleId="Prrafodelista">
    <w:name w:val="List Paragraph"/>
    <w:basedOn w:val="Normal"/>
    <w:uiPriority w:val="34"/>
    <w:qFormat/>
    <w:rsid w:val="00985C4F"/>
    <w:pPr>
      <w:ind w:left="720"/>
      <w:contextualSpacing/>
    </w:pPr>
  </w:style>
  <w:style w:type="paragraph" w:styleId="Piedepgina">
    <w:name w:val="footer"/>
    <w:basedOn w:val="Normal"/>
    <w:link w:val="PiedepginaCar"/>
    <w:uiPriority w:val="99"/>
    <w:unhideWhenUsed/>
    <w:rsid w:val="00EA45D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45D3"/>
    <w:rPr>
      <w:rFonts w:ascii="Calibri" w:eastAsia="Times New Roman" w:hAnsi="Calibri" w:cs="Times New Roman"/>
      <w:lang w:eastAsia="es-EC"/>
    </w:rPr>
  </w:style>
  <w:style w:type="character" w:customStyle="1" w:styleId="shorttext">
    <w:name w:val="short_text"/>
    <w:basedOn w:val="Fuentedeprrafopredeter"/>
    <w:rsid w:val="009247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181405">
      <w:bodyDiv w:val="1"/>
      <w:marLeft w:val="0"/>
      <w:marRight w:val="0"/>
      <w:marTop w:val="0"/>
      <w:marBottom w:val="0"/>
      <w:divBdr>
        <w:top w:val="none" w:sz="0" w:space="0" w:color="auto"/>
        <w:left w:val="none" w:sz="0" w:space="0" w:color="auto"/>
        <w:bottom w:val="none" w:sz="0" w:space="0" w:color="auto"/>
        <w:right w:val="none" w:sz="0" w:space="0" w:color="auto"/>
      </w:divBdr>
    </w:div>
    <w:div w:id="1377511703">
      <w:bodyDiv w:val="1"/>
      <w:marLeft w:val="0"/>
      <w:marRight w:val="0"/>
      <w:marTop w:val="0"/>
      <w:marBottom w:val="0"/>
      <w:divBdr>
        <w:top w:val="none" w:sz="0" w:space="0" w:color="auto"/>
        <w:left w:val="none" w:sz="0" w:space="0" w:color="auto"/>
        <w:bottom w:val="none" w:sz="0" w:space="0" w:color="auto"/>
        <w:right w:val="none" w:sz="0" w:space="0" w:color="auto"/>
      </w:divBdr>
    </w:div>
    <w:div w:id="1907451727">
      <w:bodyDiv w:val="1"/>
      <w:marLeft w:val="0"/>
      <w:marRight w:val="0"/>
      <w:marTop w:val="0"/>
      <w:marBottom w:val="0"/>
      <w:divBdr>
        <w:top w:val="none" w:sz="0" w:space="0" w:color="auto"/>
        <w:left w:val="none" w:sz="0" w:space="0" w:color="auto"/>
        <w:bottom w:val="none" w:sz="0" w:space="0" w:color="auto"/>
        <w:right w:val="none" w:sz="0" w:space="0" w:color="auto"/>
      </w:divBdr>
      <w:divsChild>
        <w:div w:id="1316028563">
          <w:marLeft w:val="0"/>
          <w:marRight w:val="0"/>
          <w:marTop w:val="0"/>
          <w:marBottom w:val="0"/>
          <w:divBdr>
            <w:top w:val="none" w:sz="0" w:space="0" w:color="auto"/>
            <w:left w:val="none" w:sz="0" w:space="0" w:color="auto"/>
            <w:bottom w:val="none" w:sz="0" w:space="0" w:color="auto"/>
            <w:right w:val="none" w:sz="0" w:space="0" w:color="auto"/>
          </w:divBdr>
        </w:div>
        <w:div w:id="72554475">
          <w:marLeft w:val="0"/>
          <w:marRight w:val="0"/>
          <w:marTop w:val="0"/>
          <w:marBottom w:val="0"/>
          <w:divBdr>
            <w:top w:val="none" w:sz="0" w:space="0" w:color="auto"/>
            <w:left w:val="none" w:sz="0" w:space="0" w:color="auto"/>
            <w:bottom w:val="none" w:sz="0" w:space="0" w:color="auto"/>
            <w:right w:val="none" w:sz="0" w:space="0" w:color="auto"/>
          </w:divBdr>
        </w:div>
        <w:div w:id="828208116">
          <w:marLeft w:val="0"/>
          <w:marRight w:val="0"/>
          <w:marTop w:val="0"/>
          <w:marBottom w:val="0"/>
          <w:divBdr>
            <w:top w:val="none" w:sz="0" w:space="0" w:color="auto"/>
            <w:left w:val="none" w:sz="0" w:space="0" w:color="auto"/>
            <w:bottom w:val="none" w:sz="0" w:space="0" w:color="auto"/>
            <w:right w:val="none" w:sz="0" w:space="0" w:color="auto"/>
          </w:divBdr>
        </w:div>
        <w:div w:id="228078099">
          <w:marLeft w:val="0"/>
          <w:marRight w:val="0"/>
          <w:marTop w:val="0"/>
          <w:marBottom w:val="0"/>
          <w:divBdr>
            <w:top w:val="none" w:sz="0" w:space="0" w:color="auto"/>
            <w:left w:val="none" w:sz="0" w:space="0" w:color="auto"/>
            <w:bottom w:val="none" w:sz="0" w:space="0" w:color="auto"/>
            <w:right w:val="none" w:sz="0" w:space="0" w:color="auto"/>
          </w:divBdr>
        </w:div>
        <w:div w:id="684408653">
          <w:marLeft w:val="0"/>
          <w:marRight w:val="0"/>
          <w:marTop w:val="0"/>
          <w:marBottom w:val="0"/>
          <w:divBdr>
            <w:top w:val="none" w:sz="0" w:space="0" w:color="auto"/>
            <w:left w:val="none" w:sz="0" w:space="0" w:color="auto"/>
            <w:bottom w:val="none" w:sz="0" w:space="0" w:color="auto"/>
            <w:right w:val="none" w:sz="0" w:space="0" w:color="auto"/>
          </w:divBdr>
        </w:div>
        <w:div w:id="82262329">
          <w:marLeft w:val="0"/>
          <w:marRight w:val="0"/>
          <w:marTop w:val="0"/>
          <w:marBottom w:val="0"/>
          <w:divBdr>
            <w:top w:val="none" w:sz="0" w:space="0" w:color="auto"/>
            <w:left w:val="none" w:sz="0" w:space="0" w:color="auto"/>
            <w:bottom w:val="none" w:sz="0" w:space="0" w:color="auto"/>
            <w:right w:val="none" w:sz="0" w:space="0" w:color="auto"/>
          </w:divBdr>
        </w:div>
        <w:div w:id="1527017412">
          <w:marLeft w:val="0"/>
          <w:marRight w:val="0"/>
          <w:marTop w:val="0"/>
          <w:marBottom w:val="0"/>
          <w:divBdr>
            <w:top w:val="none" w:sz="0" w:space="0" w:color="auto"/>
            <w:left w:val="none" w:sz="0" w:space="0" w:color="auto"/>
            <w:bottom w:val="none" w:sz="0" w:space="0" w:color="auto"/>
            <w:right w:val="none" w:sz="0" w:space="0" w:color="auto"/>
          </w:divBdr>
        </w:div>
        <w:div w:id="1508909640">
          <w:marLeft w:val="0"/>
          <w:marRight w:val="0"/>
          <w:marTop w:val="0"/>
          <w:marBottom w:val="0"/>
          <w:divBdr>
            <w:top w:val="none" w:sz="0" w:space="0" w:color="auto"/>
            <w:left w:val="none" w:sz="0" w:space="0" w:color="auto"/>
            <w:bottom w:val="none" w:sz="0" w:space="0" w:color="auto"/>
            <w:right w:val="none" w:sz="0" w:space="0" w:color="auto"/>
          </w:divBdr>
        </w:div>
        <w:div w:id="1076317234">
          <w:marLeft w:val="0"/>
          <w:marRight w:val="0"/>
          <w:marTop w:val="0"/>
          <w:marBottom w:val="0"/>
          <w:divBdr>
            <w:top w:val="none" w:sz="0" w:space="0" w:color="auto"/>
            <w:left w:val="none" w:sz="0" w:space="0" w:color="auto"/>
            <w:bottom w:val="none" w:sz="0" w:space="0" w:color="auto"/>
            <w:right w:val="none" w:sz="0" w:space="0" w:color="auto"/>
          </w:divBdr>
        </w:div>
        <w:div w:id="843399618">
          <w:marLeft w:val="0"/>
          <w:marRight w:val="0"/>
          <w:marTop w:val="0"/>
          <w:marBottom w:val="0"/>
          <w:divBdr>
            <w:top w:val="none" w:sz="0" w:space="0" w:color="auto"/>
            <w:left w:val="none" w:sz="0" w:space="0" w:color="auto"/>
            <w:bottom w:val="none" w:sz="0" w:space="0" w:color="auto"/>
            <w:right w:val="none" w:sz="0" w:space="0" w:color="auto"/>
          </w:divBdr>
        </w:div>
        <w:div w:id="1375697797">
          <w:marLeft w:val="0"/>
          <w:marRight w:val="0"/>
          <w:marTop w:val="0"/>
          <w:marBottom w:val="0"/>
          <w:divBdr>
            <w:top w:val="none" w:sz="0" w:space="0" w:color="auto"/>
            <w:left w:val="none" w:sz="0" w:space="0" w:color="auto"/>
            <w:bottom w:val="none" w:sz="0" w:space="0" w:color="auto"/>
            <w:right w:val="none" w:sz="0" w:space="0" w:color="auto"/>
          </w:divBdr>
        </w:div>
        <w:div w:id="1201742682">
          <w:marLeft w:val="0"/>
          <w:marRight w:val="0"/>
          <w:marTop w:val="0"/>
          <w:marBottom w:val="0"/>
          <w:divBdr>
            <w:top w:val="none" w:sz="0" w:space="0" w:color="auto"/>
            <w:left w:val="none" w:sz="0" w:space="0" w:color="auto"/>
            <w:bottom w:val="none" w:sz="0" w:space="0" w:color="auto"/>
            <w:right w:val="none" w:sz="0" w:space="0" w:color="auto"/>
          </w:divBdr>
        </w:div>
        <w:div w:id="1467771123">
          <w:marLeft w:val="0"/>
          <w:marRight w:val="0"/>
          <w:marTop w:val="0"/>
          <w:marBottom w:val="0"/>
          <w:divBdr>
            <w:top w:val="none" w:sz="0" w:space="0" w:color="auto"/>
            <w:left w:val="none" w:sz="0" w:space="0" w:color="auto"/>
            <w:bottom w:val="none" w:sz="0" w:space="0" w:color="auto"/>
            <w:right w:val="none" w:sz="0" w:space="0" w:color="auto"/>
          </w:divBdr>
        </w:div>
        <w:div w:id="1518230888">
          <w:marLeft w:val="0"/>
          <w:marRight w:val="0"/>
          <w:marTop w:val="0"/>
          <w:marBottom w:val="0"/>
          <w:divBdr>
            <w:top w:val="none" w:sz="0" w:space="0" w:color="auto"/>
            <w:left w:val="none" w:sz="0" w:space="0" w:color="auto"/>
            <w:bottom w:val="none" w:sz="0" w:space="0" w:color="auto"/>
            <w:right w:val="none" w:sz="0" w:space="0" w:color="auto"/>
          </w:divBdr>
        </w:div>
      </w:divsChild>
    </w:div>
    <w:div w:id="1970012474">
      <w:bodyDiv w:val="1"/>
      <w:marLeft w:val="0"/>
      <w:marRight w:val="0"/>
      <w:marTop w:val="0"/>
      <w:marBottom w:val="0"/>
      <w:divBdr>
        <w:top w:val="none" w:sz="0" w:space="0" w:color="auto"/>
        <w:left w:val="none" w:sz="0" w:space="0" w:color="auto"/>
        <w:bottom w:val="none" w:sz="0" w:space="0" w:color="auto"/>
        <w:right w:val="none" w:sz="0" w:space="0" w:color="auto"/>
      </w:divBdr>
    </w:div>
    <w:div w:id="2037340757">
      <w:bodyDiv w:val="1"/>
      <w:marLeft w:val="0"/>
      <w:marRight w:val="0"/>
      <w:marTop w:val="0"/>
      <w:marBottom w:val="0"/>
      <w:divBdr>
        <w:top w:val="none" w:sz="0" w:space="0" w:color="auto"/>
        <w:left w:val="none" w:sz="0" w:space="0" w:color="auto"/>
        <w:bottom w:val="none" w:sz="0" w:space="0" w:color="auto"/>
        <w:right w:val="none" w:sz="0" w:space="0" w:color="auto"/>
      </w:divBdr>
    </w:div>
    <w:div w:id="2089107183">
      <w:bodyDiv w:val="1"/>
      <w:marLeft w:val="0"/>
      <w:marRight w:val="0"/>
      <w:marTop w:val="0"/>
      <w:marBottom w:val="0"/>
      <w:divBdr>
        <w:top w:val="none" w:sz="0" w:space="0" w:color="auto"/>
        <w:left w:val="none" w:sz="0" w:space="0" w:color="auto"/>
        <w:bottom w:val="none" w:sz="0" w:space="0" w:color="auto"/>
        <w:right w:val="none" w:sz="0" w:space="0" w:color="auto"/>
      </w:divBdr>
    </w:div>
    <w:div w:id="2120367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header" Target="header1.xm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979272-D312-4CCC-8415-5E986AB9F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29</Pages>
  <Words>2745</Words>
  <Characters>15101</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Anita C</cp:lastModifiedBy>
  <cp:revision>40</cp:revision>
  <dcterms:created xsi:type="dcterms:W3CDTF">2014-01-25T03:37:00Z</dcterms:created>
  <dcterms:modified xsi:type="dcterms:W3CDTF">2014-01-25T07:54:00Z</dcterms:modified>
</cp:coreProperties>
</file>